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85D128" w14:textId="77777777" w:rsidR="00836016" w:rsidRDefault="00836016" w:rsidP="0044594F">
      <w:pPr>
        <w:shd w:val="clear" w:color="auto" w:fill="FFFFFF"/>
        <w:spacing w:after="0" w:line="270" w:lineRule="atLeast"/>
        <w:jc w:val="both"/>
        <w:rPr>
          <w:rFonts w:ascii="Arial" w:eastAsia="Times New Roman" w:hAnsi="Arial" w:cs="Arial"/>
          <w:color w:val="888888"/>
          <w:sz w:val="21"/>
          <w:szCs w:val="21"/>
          <w:lang w:eastAsia="tr-TR"/>
        </w:rPr>
      </w:pPr>
    </w:p>
    <w:p w14:paraId="25B59E09" w14:textId="77777777" w:rsidR="00836016" w:rsidRPr="00C96C53" w:rsidRDefault="00836016" w:rsidP="0044594F">
      <w:pPr>
        <w:shd w:val="clear" w:color="auto" w:fill="FFFFFF"/>
        <w:spacing w:after="0" w:line="270" w:lineRule="atLeast"/>
        <w:jc w:val="center"/>
        <w:rPr>
          <w:rFonts w:ascii="Arial" w:eastAsia="Times New Roman" w:hAnsi="Arial" w:cs="Arial"/>
          <w:color w:val="313131"/>
          <w:sz w:val="28"/>
          <w:szCs w:val="28"/>
          <w:lang w:eastAsia="tr-TR"/>
        </w:rPr>
      </w:pPr>
      <w:r w:rsidRPr="00C96C53">
        <w:rPr>
          <w:rFonts w:ascii="Arial" w:eastAsia="Times New Roman" w:hAnsi="Arial" w:cs="Arial"/>
          <w:b/>
          <w:bCs/>
          <w:color w:val="313131"/>
          <w:sz w:val="28"/>
          <w:szCs w:val="28"/>
          <w:lang w:eastAsia="tr-TR"/>
        </w:rPr>
        <w:t>S</w:t>
      </w:r>
      <w:r w:rsidR="00C96C53" w:rsidRPr="00C96C53">
        <w:rPr>
          <w:rFonts w:ascii="Arial" w:eastAsia="Times New Roman" w:hAnsi="Arial" w:cs="Arial"/>
          <w:b/>
          <w:bCs/>
          <w:color w:val="313131"/>
          <w:sz w:val="28"/>
          <w:szCs w:val="28"/>
          <w:lang w:eastAsia="tr-TR"/>
        </w:rPr>
        <w:t>.</w:t>
      </w:r>
      <w:r w:rsidRPr="00C96C53">
        <w:rPr>
          <w:rFonts w:ascii="Arial" w:eastAsia="Times New Roman" w:hAnsi="Arial" w:cs="Arial"/>
          <w:b/>
          <w:bCs/>
          <w:color w:val="313131"/>
          <w:sz w:val="28"/>
          <w:szCs w:val="28"/>
          <w:lang w:eastAsia="tr-TR"/>
        </w:rPr>
        <w:t>S</w:t>
      </w:r>
      <w:r w:rsidR="00C96C53" w:rsidRPr="00C96C53">
        <w:rPr>
          <w:rFonts w:ascii="Arial" w:eastAsia="Times New Roman" w:hAnsi="Arial" w:cs="Arial"/>
          <w:b/>
          <w:bCs/>
          <w:color w:val="313131"/>
          <w:sz w:val="28"/>
          <w:szCs w:val="28"/>
          <w:lang w:eastAsia="tr-TR"/>
        </w:rPr>
        <w:t>.</w:t>
      </w:r>
      <w:r w:rsidRPr="00C96C53">
        <w:rPr>
          <w:rFonts w:ascii="Arial" w:eastAsia="Times New Roman" w:hAnsi="Arial" w:cs="Arial"/>
          <w:b/>
          <w:bCs/>
          <w:color w:val="313131"/>
          <w:sz w:val="28"/>
          <w:szCs w:val="28"/>
          <w:lang w:eastAsia="tr-TR"/>
        </w:rPr>
        <w:t xml:space="preserve"> </w:t>
      </w:r>
      <w:r w:rsidR="00C96C53" w:rsidRPr="00C96C53">
        <w:rPr>
          <w:rFonts w:ascii="Arial" w:eastAsia="Times New Roman" w:hAnsi="Arial" w:cs="Arial"/>
          <w:b/>
          <w:bCs/>
          <w:color w:val="313131"/>
          <w:sz w:val="28"/>
          <w:szCs w:val="28"/>
          <w:lang w:eastAsia="tr-TR"/>
        </w:rPr>
        <w:t>P</w:t>
      </w:r>
      <w:r w:rsidRPr="00C96C53">
        <w:rPr>
          <w:rFonts w:ascii="Arial" w:eastAsia="Times New Roman" w:hAnsi="Arial" w:cs="Arial"/>
          <w:b/>
          <w:bCs/>
          <w:color w:val="313131"/>
          <w:sz w:val="28"/>
          <w:szCs w:val="28"/>
          <w:lang w:eastAsia="tr-TR"/>
        </w:rPr>
        <w:t>ANCAR EKİCİLERİ KOOPERATİF</w:t>
      </w:r>
      <w:r w:rsidR="00C96C53" w:rsidRPr="00C96C53">
        <w:rPr>
          <w:rFonts w:ascii="Arial" w:eastAsia="Times New Roman" w:hAnsi="Arial" w:cs="Arial"/>
          <w:b/>
          <w:bCs/>
          <w:color w:val="313131"/>
          <w:sz w:val="28"/>
          <w:szCs w:val="28"/>
          <w:lang w:eastAsia="tr-TR"/>
        </w:rPr>
        <w:t>LERİ</w:t>
      </w:r>
    </w:p>
    <w:p w14:paraId="437C8314" w14:textId="77777777" w:rsidR="00836016" w:rsidRDefault="00836016" w:rsidP="0044594F">
      <w:pPr>
        <w:shd w:val="clear" w:color="auto" w:fill="FFFFFF"/>
        <w:spacing w:after="0" w:line="270" w:lineRule="atLeast"/>
        <w:jc w:val="center"/>
        <w:rPr>
          <w:rFonts w:ascii="Arial" w:eastAsia="Times New Roman" w:hAnsi="Arial" w:cs="Arial"/>
          <w:b/>
          <w:bCs/>
          <w:color w:val="313131"/>
          <w:sz w:val="28"/>
          <w:szCs w:val="28"/>
          <w:lang w:eastAsia="tr-TR"/>
        </w:rPr>
      </w:pPr>
      <w:r w:rsidRPr="00C96C53">
        <w:rPr>
          <w:rFonts w:ascii="Arial" w:eastAsia="Times New Roman" w:hAnsi="Arial" w:cs="Arial"/>
          <w:b/>
          <w:bCs/>
          <w:color w:val="313131"/>
          <w:sz w:val="28"/>
          <w:szCs w:val="28"/>
          <w:lang w:eastAsia="tr-TR"/>
        </w:rPr>
        <w:t xml:space="preserve">KİŞİSEL VERİLERİN KORUNMASI VE İŞLENMESİ </w:t>
      </w:r>
      <w:r w:rsidR="00C96C53" w:rsidRPr="00C96C53">
        <w:rPr>
          <w:rFonts w:ascii="Arial" w:eastAsia="Times New Roman" w:hAnsi="Arial" w:cs="Arial"/>
          <w:b/>
          <w:bCs/>
          <w:color w:val="313131"/>
          <w:sz w:val="28"/>
          <w:szCs w:val="28"/>
          <w:lang w:eastAsia="tr-TR"/>
        </w:rPr>
        <w:t>YÖNE</w:t>
      </w:r>
      <w:r w:rsidR="00C251A9">
        <w:rPr>
          <w:rFonts w:ascii="Arial" w:eastAsia="Times New Roman" w:hAnsi="Arial" w:cs="Arial"/>
          <w:b/>
          <w:bCs/>
          <w:color w:val="313131"/>
          <w:sz w:val="28"/>
          <w:szCs w:val="28"/>
          <w:lang w:eastAsia="tr-TR"/>
        </w:rPr>
        <w:t>RGESİ</w:t>
      </w:r>
    </w:p>
    <w:p w14:paraId="1ABD7EDE" w14:textId="77777777" w:rsidR="00C96C53" w:rsidRPr="00C96C53" w:rsidRDefault="00C96C53" w:rsidP="0044594F">
      <w:pPr>
        <w:shd w:val="clear" w:color="auto" w:fill="FFFFFF"/>
        <w:spacing w:after="0" w:line="270" w:lineRule="atLeast"/>
        <w:jc w:val="both"/>
        <w:rPr>
          <w:rFonts w:ascii="Arial" w:eastAsia="Times New Roman" w:hAnsi="Arial" w:cs="Arial"/>
          <w:color w:val="313131"/>
          <w:sz w:val="28"/>
          <w:szCs w:val="28"/>
          <w:lang w:eastAsia="tr-TR"/>
        </w:rPr>
      </w:pPr>
    </w:p>
    <w:p w14:paraId="72B8D400" w14:textId="77777777" w:rsidR="004F619F" w:rsidRPr="009D6EB1" w:rsidRDefault="00836016" w:rsidP="00C251A9">
      <w:pPr>
        <w:pStyle w:val="AralkYok"/>
        <w:ind w:left="720"/>
        <w:jc w:val="both"/>
        <w:rPr>
          <w:rFonts w:ascii="Arial" w:hAnsi="Arial" w:cs="Arial"/>
          <w:b/>
          <w:bCs/>
          <w:sz w:val="25"/>
          <w:szCs w:val="25"/>
          <w:lang w:eastAsia="tr-TR"/>
        </w:rPr>
      </w:pPr>
      <w:r w:rsidRPr="009D6EB1">
        <w:rPr>
          <w:rFonts w:ascii="Arial" w:hAnsi="Arial" w:cs="Arial"/>
          <w:b/>
          <w:bCs/>
          <w:sz w:val="25"/>
          <w:szCs w:val="25"/>
          <w:lang w:eastAsia="tr-TR"/>
        </w:rPr>
        <w:t>İÇİNDEKİLER</w:t>
      </w:r>
    </w:p>
    <w:p w14:paraId="37A9FD89" w14:textId="77777777" w:rsidR="004F619F" w:rsidRPr="00C251A9" w:rsidRDefault="00836016" w:rsidP="00C251A9">
      <w:pPr>
        <w:pStyle w:val="AralkYok"/>
        <w:numPr>
          <w:ilvl w:val="0"/>
          <w:numId w:val="30"/>
        </w:numPr>
        <w:jc w:val="both"/>
        <w:rPr>
          <w:rFonts w:ascii="Arial" w:hAnsi="Arial" w:cs="Arial"/>
          <w:b/>
          <w:bCs/>
          <w:sz w:val="25"/>
          <w:szCs w:val="25"/>
          <w:lang w:eastAsia="tr-TR"/>
        </w:rPr>
      </w:pPr>
      <w:r w:rsidRPr="009D6EB1">
        <w:rPr>
          <w:rFonts w:ascii="Arial" w:hAnsi="Arial" w:cs="Arial"/>
          <w:b/>
          <w:bCs/>
          <w:sz w:val="25"/>
          <w:szCs w:val="25"/>
          <w:lang w:eastAsia="tr-TR"/>
        </w:rPr>
        <w:t>TANIMLAR</w:t>
      </w:r>
    </w:p>
    <w:p w14:paraId="0F703C3A" w14:textId="77777777" w:rsidR="00836016" w:rsidRPr="009D6EB1" w:rsidRDefault="00836016" w:rsidP="0044594F">
      <w:pPr>
        <w:pStyle w:val="AralkYok"/>
        <w:numPr>
          <w:ilvl w:val="0"/>
          <w:numId w:val="30"/>
        </w:numPr>
        <w:jc w:val="both"/>
        <w:rPr>
          <w:rFonts w:ascii="Arial" w:hAnsi="Arial" w:cs="Arial"/>
          <w:b/>
          <w:bCs/>
          <w:sz w:val="25"/>
          <w:szCs w:val="25"/>
          <w:lang w:eastAsia="tr-TR"/>
        </w:rPr>
      </w:pPr>
      <w:r w:rsidRPr="009D6EB1">
        <w:rPr>
          <w:rFonts w:ascii="Arial" w:hAnsi="Arial" w:cs="Arial"/>
          <w:b/>
          <w:bCs/>
          <w:sz w:val="25"/>
          <w:szCs w:val="25"/>
          <w:lang w:eastAsia="tr-TR"/>
        </w:rPr>
        <w:t>GİRİŞ</w:t>
      </w:r>
    </w:p>
    <w:p w14:paraId="5FC32D2C" w14:textId="77777777" w:rsidR="00836016" w:rsidRPr="004F619F" w:rsidRDefault="00C96C53" w:rsidP="0044594F">
      <w:pPr>
        <w:pStyle w:val="AralkYok"/>
        <w:ind w:firstLine="708"/>
        <w:jc w:val="both"/>
        <w:rPr>
          <w:rFonts w:ascii="Arial" w:hAnsi="Arial" w:cs="Arial"/>
          <w:sz w:val="24"/>
          <w:szCs w:val="24"/>
          <w:lang w:eastAsia="tr-TR"/>
        </w:rPr>
      </w:pPr>
      <w:r w:rsidRPr="004F619F">
        <w:rPr>
          <w:rFonts w:ascii="Arial" w:hAnsi="Arial" w:cs="Arial"/>
          <w:sz w:val="24"/>
          <w:szCs w:val="24"/>
          <w:lang w:eastAsia="tr-TR"/>
        </w:rPr>
        <w:t>1.</w:t>
      </w:r>
      <w:r w:rsidR="00836016" w:rsidRPr="004F619F">
        <w:rPr>
          <w:rFonts w:ascii="Arial" w:hAnsi="Arial" w:cs="Arial"/>
          <w:sz w:val="24"/>
          <w:szCs w:val="24"/>
          <w:lang w:eastAsia="tr-TR"/>
        </w:rPr>
        <w:t>AMAÇ</w:t>
      </w:r>
    </w:p>
    <w:p w14:paraId="5DA8E259" w14:textId="77777777" w:rsidR="004F619F" w:rsidRPr="004F619F" w:rsidRDefault="00C96C53" w:rsidP="00C251A9">
      <w:pPr>
        <w:pStyle w:val="AralkYok"/>
        <w:ind w:firstLine="708"/>
        <w:jc w:val="both"/>
        <w:rPr>
          <w:rFonts w:ascii="Arial" w:hAnsi="Arial" w:cs="Arial"/>
          <w:sz w:val="24"/>
          <w:szCs w:val="24"/>
          <w:lang w:eastAsia="tr-TR"/>
        </w:rPr>
      </w:pPr>
      <w:r w:rsidRPr="004F619F">
        <w:rPr>
          <w:rFonts w:ascii="Arial" w:hAnsi="Arial" w:cs="Arial"/>
          <w:sz w:val="24"/>
          <w:szCs w:val="24"/>
          <w:lang w:eastAsia="tr-TR"/>
        </w:rPr>
        <w:t>2.</w:t>
      </w:r>
      <w:r w:rsidR="00836016" w:rsidRPr="004F619F">
        <w:rPr>
          <w:rFonts w:ascii="Arial" w:hAnsi="Arial" w:cs="Arial"/>
          <w:sz w:val="24"/>
          <w:szCs w:val="24"/>
          <w:lang w:eastAsia="tr-TR"/>
        </w:rPr>
        <w:t>TEMEL PRENSİPLER</w:t>
      </w:r>
    </w:p>
    <w:p w14:paraId="330069B8" w14:textId="77777777" w:rsidR="00836016" w:rsidRPr="009D6EB1" w:rsidRDefault="00836016" w:rsidP="0044594F">
      <w:pPr>
        <w:pStyle w:val="AralkYok"/>
        <w:numPr>
          <w:ilvl w:val="0"/>
          <w:numId w:val="30"/>
        </w:numPr>
        <w:jc w:val="both"/>
        <w:rPr>
          <w:rFonts w:ascii="Arial" w:hAnsi="Arial" w:cs="Arial"/>
          <w:b/>
          <w:bCs/>
          <w:sz w:val="25"/>
          <w:szCs w:val="25"/>
          <w:lang w:eastAsia="tr-TR"/>
        </w:rPr>
      </w:pPr>
      <w:r w:rsidRPr="009D6EB1">
        <w:rPr>
          <w:rFonts w:ascii="Arial" w:hAnsi="Arial" w:cs="Arial"/>
          <w:b/>
          <w:bCs/>
          <w:sz w:val="25"/>
          <w:szCs w:val="25"/>
          <w:lang w:eastAsia="tr-TR"/>
        </w:rPr>
        <w:t>KİŞİSEL VERİLERİN İŞLENME AMACI VE ŞARTLARI</w:t>
      </w:r>
    </w:p>
    <w:p w14:paraId="31E47536" w14:textId="77777777" w:rsidR="00836016" w:rsidRPr="004F619F" w:rsidRDefault="00C96C53" w:rsidP="0044594F">
      <w:pPr>
        <w:pStyle w:val="AralkYok"/>
        <w:ind w:firstLine="708"/>
        <w:jc w:val="both"/>
        <w:rPr>
          <w:rFonts w:ascii="Arial" w:hAnsi="Arial" w:cs="Arial"/>
          <w:sz w:val="24"/>
          <w:szCs w:val="24"/>
          <w:lang w:eastAsia="tr-TR"/>
        </w:rPr>
      </w:pPr>
      <w:r w:rsidRPr="004F619F">
        <w:rPr>
          <w:rFonts w:ascii="Arial" w:hAnsi="Arial" w:cs="Arial"/>
          <w:sz w:val="24"/>
          <w:szCs w:val="24"/>
          <w:lang w:eastAsia="tr-TR"/>
        </w:rPr>
        <w:t>1.</w:t>
      </w:r>
      <w:r w:rsidR="00836016" w:rsidRPr="004F619F">
        <w:rPr>
          <w:rFonts w:ascii="Arial" w:hAnsi="Arial" w:cs="Arial"/>
          <w:sz w:val="24"/>
          <w:szCs w:val="24"/>
          <w:lang w:eastAsia="tr-TR"/>
        </w:rPr>
        <w:t>KİŞİSEL VERİLERİN İŞLENME AMACI</w:t>
      </w:r>
    </w:p>
    <w:p w14:paraId="24716964" w14:textId="77777777" w:rsidR="004F619F" w:rsidRPr="004F619F" w:rsidRDefault="00C96C53" w:rsidP="00C251A9">
      <w:pPr>
        <w:pStyle w:val="AralkYok"/>
        <w:ind w:firstLine="708"/>
        <w:jc w:val="both"/>
        <w:rPr>
          <w:rFonts w:ascii="Arial" w:hAnsi="Arial" w:cs="Arial"/>
          <w:sz w:val="24"/>
          <w:szCs w:val="24"/>
          <w:lang w:eastAsia="tr-TR"/>
        </w:rPr>
      </w:pPr>
      <w:r w:rsidRPr="004F619F">
        <w:rPr>
          <w:rFonts w:ascii="Arial" w:hAnsi="Arial" w:cs="Arial"/>
          <w:sz w:val="24"/>
          <w:szCs w:val="24"/>
          <w:lang w:eastAsia="tr-TR"/>
        </w:rPr>
        <w:t>2.</w:t>
      </w:r>
      <w:r w:rsidR="00836016" w:rsidRPr="004F619F">
        <w:rPr>
          <w:rFonts w:ascii="Arial" w:hAnsi="Arial" w:cs="Arial"/>
          <w:sz w:val="24"/>
          <w:szCs w:val="24"/>
          <w:lang w:eastAsia="tr-TR"/>
        </w:rPr>
        <w:t>KİŞİSEL VERİLERİN İŞLENME ŞARTLARI</w:t>
      </w:r>
    </w:p>
    <w:p w14:paraId="2DE4F3D3" w14:textId="77777777" w:rsidR="00836016" w:rsidRPr="009D6EB1" w:rsidRDefault="00836016" w:rsidP="0044594F">
      <w:pPr>
        <w:pStyle w:val="AralkYok"/>
        <w:numPr>
          <w:ilvl w:val="0"/>
          <w:numId w:val="30"/>
        </w:numPr>
        <w:jc w:val="both"/>
        <w:rPr>
          <w:rFonts w:ascii="Arial" w:hAnsi="Arial" w:cs="Arial"/>
          <w:b/>
          <w:bCs/>
          <w:sz w:val="25"/>
          <w:szCs w:val="25"/>
          <w:lang w:eastAsia="tr-TR"/>
        </w:rPr>
      </w:pPr>
      <w:r w:rsidRPr="009D6EB1">
        <w:rPr>
          <w:rFonts w:ascii="Arial" w:hAnsi="Arial" w:cs="Arial"/>
          <w:b/>
          <w:bCs/>
          <w:sz w:val="25"/>
          <w:szCs w:val="25"/>
          <w:lang w:eastAsia="tr-TR"/>
        </w:rPr>
        <w:t>KİŞİSEL VERİLERİN İŞLENMESİNE İLİŞKİN HUSUSLAR</w:t>
      </w:r>
    </w:p>
    <w:p w14:paraId="436ABEF8" w14:textId="77777777" w:rsidR="00836016" w:rsidRPr="004F619F" w:rsidRDefault="00836016" w:rsidP="0044594F">
      <w:pPr>
        <w:pStyle w:val="AralkYok"/>
        <w:ind w:firstLine="708"/>
        <w:jc w:val="both"/>
        <w:rPr>
          <w:rFonts w:ascii="Arial" w:hAnsi="Arial" w:cs="Arial"/>
          <w:sz w:val="24"/>
          <w:szCs w:val="24"/>
          <w:lang w:eastAsia="tr-TR"/>
        </w:rPr>
      </w:pPr>
      <w:r w:rsidRPr="004F619F">
        <w:rPr>
          <w:rFonts w:ascii="Arial" w:hAnsi="Arial" w:cs="Arial"/>
          <w:sz w:val="24"/>
          <w:szCs w:val="24"/>
          <w:lang w:eastAsia="tr-TR"/>
        </w:rPr>
        <w:t>1.KİŞİSEL VERİLERİN SINIFLANDIRILMASI</w:t>
      </w:r>
    </w:p>
    <w:p w14:paraId="712CF759" w14:textId="77777777" w:rsidR="00C96C53" w:rsidRPr="004F619F" w:rsidRDefault="00836016" w:rsidP="0044594F">
      <w:pPr>
        <w:pStyle w:val="AralkYok"/>
        <w:ind w:firstLine="708"/>
        <w:jc w:val="both"/>
        <w:rPr>
          <w:rFonts w:ascii="Arial" w:hAnsi="Arial" w:cs="Arial"/>
          <w:sz w:val="24"/>
          <w:szCs w:val="24"/>
          <w:lang w:eastAsia="tr-TR"/>
        </w:rPr>
      </w:pPr>
      <w:r w:rsidRPr="004F619F">
        <w:rPr>
          <w:rFonts w:ascii="Arial" w:hAnsi="Arial" w:cs="Arial"/>
          <w:sz w:val="24"/>
          <w:szCs w:val="24"/>
          <w:lang w:eastAsia="tr-TR"/>
        </w:rPr>
        <w:t xml:space="preserve">2.KİŞİSEL VERİLERİN İLGİLİ DÜZENLEMELERE UYGUN OLARAK </w:t>
      </w:r>
    </w:p>
    <w:p w14:paraId="651A0791" w14:textId="77777777" w:rsidR="00836016" w:rsidRPr="004F619F" w:rsidRDefault="00C96C53" w:rsidP="0044594F">
      <w:pPr>
        <w:pStyle w:val="AralkYok"/>
        <w:ind w:firstLine="708"/>
        <w:jc w:val="both"/>
        <w:rPr>
          <w:rFonts w:ascii="Arial" w:hAnsi="Arial" w:cs="Arial"/>
          <w:sz w:val="24"/>
          <w:szCs w:val="24"/>
          <w:lang w:eastAsia="tr-TR"/>
        </w:rPr>
      </w:pPr>
      <w:r w:rsidRPr="004F619F">
        <w:rPr>
          <w:rFonts w:ascii="Arial" w:hAnsi="Arial" w:cs="Arial"/>
          <w:sz w:val="24"/>
          <w:szCs w:val="24"/>
          <w:lang w:eastAsia="tr-TR"/>
        </w:rPr>
        <w:t xml:space="preserve">   </w:t>
      </w:r>
      <w:r w:rsidR="00836016" w:rsidRPr="004F619F">
        <w:rPr>
          <w:rFonts w:ascii="Arial" w:hAnsi="Arial" w:cs="Arial"/>
          <w:sz w:val="24"/>
          <w:szCs w:val="24"/>
          <w:lang w:eastAsia="tr-TR"/>
        </w:rPr>
        <w:t>İŞLENMESİ</w:t>
      </w:r>
    </w:p>
    <w:p w14:paraId="32A137CB" w14:textId="77777777" w:rsidR="00836016" w:rsidRPr="004F619F" w:rsidRDefault="00836016" w:rsidP="0044594F">
      <w:pPr>
        <w:pStyle w:val="AralkYok"/>
        <w:ind w:firstLine="708"/>
        <w:jc w:val="both"/>
        <w:rPr>
          <w:rFonts w:ascii="Arial" w:hAnsi="Arial" w:cs="Arial"/>
          <w:sz w:val="24"/>
          <w:szCs w:val="24"/>
          <w:lang w:eastAsia="tr-TR"/>
        </w:rPr>
      </w:pPr>
      <w:r w:rsidRPr="004F619F">
        <w:rPr>
          <w:rFonts w:ascii="Arial" w:hAnsi="Arial" w:cs="Arial"/>
          <w:sz w:val="24"/>
          <w:szCs w:val="24"/>
          <w:lang w:eastAsia="tr-TR"/>
        </w:rPr>
        <w:t>3.KİŞİSEL VERİLERİN AKTARILMASI</w:t>
      </w:r>
    </w:p>
    <w:p w14:paraId="6DE632B9" w14:textId="77777777" w:rsidR="004F619F" w:rsidRPr="004F619F" w:rsidRDefault="00C96C53" w:rsidP="00C251A9">
      <w:pPr>
        <w:pStyle w:val="AralkYok"/>
        <w:ind w:firstLine="708"/>
        <w:jc w:val="both"/>
        <w:rPr>
          <w:rFonts w:ascii="Arial" w:hAnsi="Arial" w:cs="Arial"/>
          <w:sz w:val="24"/>
          <w:szCs w:val="24"/>
          <w:lang w:eastAsia="tr-TR"/>
        </w:rPr>
      </w:pPr>
      <w:r w:rsidRPr="004F619F">
        <w:rPr>
          <w:rFonts w:ascii="Arial" w:hAnsi="Arial" w:cs="Arial"/>
          <w:sz w:val="24"/>
          <w:szCs w:val="24"/>
          <w:lang w:eastAsia="tr-TR"/>
        </w:rPr>
        <w:t>4</w:t>
      </w:r>
      <w:r w:rsidR="00836016" w:rsidRPr="004F619F">
        <w:rPr>
          <w:rFonts w:ascii="Arial" w:hAnsi="Arial" w:cs="Arial"/>
          <w:sz w:val="24"/>
          <w:szCs w:val="24"/>
          <w:lang w:eastAsia="tr-TR"/>
        </w:rPr>
        <w:t>.KİŞİSEL VERİLERİN AKTARILA</w:t>
      </w:r>
      <w:r w:rsidR="00DE3F1C">
        <w:rPr>
          <w:rFonts w:ascii="Arial" w:hAnsi="Arial" w:cs="Arial"/>
          <w:sz w:val="24"/>
          <w:szCs w:val="24"/>
          <w:lang w:eastAsia="tr-TR"/>
        </w:rPr>
        <w:t>BİLECEĞİ</w:t>
      </w:r>
      <w:r w:rsidR="00836016" w:rsidRPr="004F619F">
        <w:rPr>
          <w:rFonts w:ascii="Arial" w:hAnsi="Arial" w:cs="Arial"/>
          <w:sz w:val="24"/>
          <w:szCs w:val="24"/>
          <w:lang w:eastAsia="tr-TR"/>
        </w:rPr>
        <w:t xml:space="preserve"> YERLER-KİŞİLER</w:t>
      </w:r>
    </w:p>
    <w:p w14:paraId="3334C417" w14:textId="77777777" w:rsidR="00836016" w:rsidRPr="009D6EB1" w:rsidRDefault="00836016" w:rsidP="0044594F">
      <w:pPr>
        <w:pStyle w:val="AralkYok"/>
        <w:numPr>
          <w:ilvl w:val="0"/>
          <w:numId w:val="30"/>
        </w:numPr>
        <w:jc w:val="both"/>
        <w:rPr>
          <w:rFonts w:ascii="Arial" w:hAnsi="Arial" w:cs="Arial"/>
          <w:b/>
          <w:bCs/>
          <w:sz w:val="25"/>
          <w:szCs w:val="25"/>
          <w:lang w:eastAsia="tr-TR"/>
        </w:rPr>
      </w:pPr>
      <w:r w:rsidRPr="009D6EB1">
        <w:rPr>
          <w:rFonts w:ascii="Arial" w:hAnsi="Arial" w:cs="Arial"/>
          <w:b/>
          <w:bCs/>
          <w:sz w:val="25"/>
          <w:szCs w:val="25"/>
          <w:lang w:eastAsia="tr-TR"/>
        </w:rPr>
        <w:t>ÖZEL NİTELİKLİ KİŞİSEL VERİLERİN İŞLENMESİ</w:t>
      </w:r>
    </w:p>
    <w:p w14:paraId="0A537AF4" w14:textId="77777777" w:rsidR="00836016" w:rsidRPr="004F619F" w:rsidRDefault="00836016" w:rsidP="0044594F">
      <w:pPr>
        <w:pStyle w:val="AralkYok"/>
        <w:ind w:firstLine="708"/>
        <w:jc w:val="both"/>
        <w:rPr>
          <w:rFonts w:ascii="Arial" w:hAnsi="Arial" w:cs="Arial"/>
          <w:sz w:val="24"/>
          <w:szCs w:val="24"/>
          <w:lang w:eastAsia="tr-TR"/>
        </w:rPr>
      </w:pPr>
      <w:r w:rsidRPr="004F619F">
        <w:rPr>
          <w:rFonts w:ascii="Arial" w:hAnsi="Arial" w:cs="Arial"/>
          <w:sz w:val="24"/>
          <w:szCs w:val="24"/>
          <w:lang w:eastAsia="tr-TR"/>
        </w:rPr>
        <w:t>1.ÖZEL NİTELİKLİ KİŞİSEL VERİLERİN İŞLENME ŞARTLARI</w:t>
      </w:r>
    </w:p>
    <w:p w14:paraId="3FA098E4" w14:textId="77777777" w:rsidR="00C96C53" w:rsidRPr="004F619F" w:rsidRDefault="00836016" w:rsidP="0044594F">
      <w:pPr>
        <w:pStyle w:val="AralkYok"/>
        <w:ind w:firstLine="708"/>
        <w:jc w:val="both"/>
        <w:rPr>
          <w:rFonts w:ascii="Arial" w:hAnsi="Arial" w:cs="Arial"/>
          <w:sz w:val="24"/>
          <w:szCs w:val="24"/>
          <w:lang w:eastAsia="tr-TR"/>
        </w:rPr>
      </w:pPr>
      <w:r w:rsidRPr="004F619F">
        <w:rPr>
          <w:rFonts w:ascii="Arial" w:hAnsi="Arial" w:cs="Arial"/>
          <w:sz w:val="24"/>
          <w:szCs w:val="24"/>
          <w:lang w:eastAsia="tr-TR"/>
        </w:rPr>
        <w:t xml:space="preserve">2.ÖZEL NİTELİKLİ KİŞİSEL VERİLERİN İŞLENMESİNE İLİŞKİN </w:t>
      </w:r>
    </w:p>
    <w:p w14:paraId="0F1629CA" w14:textId="77777777" w:rsidR="00836016" w:rsidRPr="004F619F" w:rsidRDefault="00C96C53" w:rsidP="0044594F">
      <w:pPr>
        <w:pStyle w:val="AralkYok"/>
        <w:ind w:left="708"/>
        <w:jc w:val="both"/>
        <w:rPr>
          <w:rFonts w:ascii="Arial" w:hAnsi="Arial" w:cs="Arial"/>
          <w:sz w:val="24"/>
          <w:szCs w:val="24"/>
          <w:lang w:eastAsia="tr-TR"/>
        </w:rPr>
      </w:pPr>
      <w:r w:rsidRPr="004F619F">
        <w:rPr>
          <w:rFonts w:ascii="Arial" w:hAnsi="Arial" w:cs="Arial"/>
          <w:sz w:val="24"/>
          <w:szCs w:val="24"/>
          <w:lang w:eastAsia="tr-TR"/>
        </w:rPr>
        <w:t xml:space="preserve">   </w:t>
      </w:r>
      <w:r w:rsidR="00836016" w:rsidRPr="004F619F">
        <w:rPr>
          <w:rFonts w:ascii="Arial" w:hAnsi="Arial" w:cs="Arial"/>
          <w:sz w:val="24"/>
          <w:szCs w:val="24"/>
          <w:lang w:eastAsia="tr-TR"/>
        </w:rPr>
        <w:t>ÖNLEMLER</w:t>
      </w:r>
    </w:p>
    <w:p w14:paraId="604DDE62" w14:textId="77777777" w:rsidR="00836016" w:rsidRPr="004F619F" w:rsidRDefault="00836016" w:rsidP="0044594F">
      <w:pPr>
        <w:pStyle w:val="AralkYok"/>
        <w:ind w:firstLine="708"/>
        <w:jc w:val="both"/>
        <w:rPr>
          <w:rFonts w:ascii="Arial" w:hAnsi="Arial" w:cs="Arial"/>
          <w:sz w:val="24"/>
          <w:szCs w:val="24"/>
          <w:lang w:eastAsia="tr-TR"/>
        </w:rPr>
      </w:pPr>
      <w:r w:rsidRPr="004F619F">
        <w:rPr>
          <w:rFonts w:ascii="Arial" w:hAnsi="Arial" w:cs="Arial"/>
          <w:sz w:val="24"/>
          <w:szCs w:val="24"/>
          <w:lang w:eastAsia="tr-TR"/>
        </w:rPr>
        <w:t>3.ÖZEL NİTELİKLİ KİŞİSEL VERİLERİN AKTARILMASI</w:t>
      </w:r>
    </w:p>
    <w:p w14:paraId="265931B1" w14:textId="77777777" w:rsidR="004F619F" w:rsidRPr="004F619F" w:rsidRDefault="00836016" w:rsidP="00C251A9">
      <w:pPr>
        <w:pStyle w:val="AralkYok"/>
        <w:ind w:firstLine="708"/>
        <w:jc w:val="both"/>
        <w:rPr>
          <w:rFonts w:ascii="Arial" w:hAnsi="Arial" w:cs="Arial"/>
          <w:sz w:val="24"/>
          <w:szCs w:val="24"/>
          <w:lang w:eastAsia="tr-TR"/>
        </w:rPr>
      </w:pPr>
      <w:r w:rsidRPr="004F619F">
        <w:rPr>
          <w:rFonts w:ascii="Arial" w:hAnsi="Arial" w:cs="Arial"/>
          <w:sz w:val="24"/>
          <w:szCs w:val="24"/>
          <w:lang w:eastAsia="tr-TR"/>
        </w:rPr>
        <w:t>4.ÖZEL NİTELİKLİ KİŞİSEL VERİLERİN YURTDIŞINA AKTARILMASI</w:t>
      </w:r>
    </w:p>
    <w:p w14:paraId="46D40FD8" w14:textId="77777777" w:rsidR="004F619F" w:rsidRPr="00C251A9" w:rsidRDefault="00836016" w:rsidP="00C251A9">
      <w:pPr>
        <w:pStyle w:val="AralkYok"/>
        <w:numPr>
          <w:ilvl w:val="0"/>
          <w:numId w:val="30"/>
        </w:numPr>
        <w:jc w:val="both"/>
        <w:rPr>
          <w:rFonts w:ascii="Arial" w:hAnsi="Arial" w:cs="Arial"/>
          <w:b/>
          <w:bCs/>
          <w:sz w:val="25"/>
          <w:szCs w:val="25"/>
          <w:lang w:eastAsia="tr-TR"/>
        </w:rPr>
      </w:pPr>
      <w:r w:rsidRPr="009D6EB1">
        <w:rPr>
          <w:rFonts w:ascii="Arial" w:hAnsi="Arial" w:cs="Arial"/>
          <w:b/>
          <w:bCs/>
          <w:sz w:val="25"/>
          <w:szCs w:val="25"/>
          <w:lang w:eastAsia="tr-TR"/>
        </w:rPr>
        <w:t>YAPTIRIMLAR</w:t>
      </w:r>
    </w:p>
    <w:p w14:paraId="5070A251" w14:textId="77777777" w:rsidR="004F619F" w:rsidRPr="00C251A9" w:rsidRDefault="00836016" w:rsidP="00C251A9">
      <w:pPr>
        <w:pStyle w:val="AralkYok"/>
        <w:numPr>
          <w:ilvl w:val="0"/>
          <w:numId w:val="30"/>
        </w:numPr>
        <w:jc w:val="both"/>
        <w:rPr>
          <w:rFonts w:ascii="Arial" w:hAnsi="Arial" w:cs="Arial"/>
          <w:b/>
          <w:bCs/>
          <w:sz w:val="25"/>
          <w:szCs w:val="25"/>
          <w:lang w:eastAsia="tr-TR"/>
        </w:rPr>
      </w:pPr>
      <w:r w:rsidRPr="009D6EB1">
        <w:rPr>
          <w:rFonts w:ascii="Arial" w:hAnsi="Arial" w:cs="Arial"/>
          <w:b/>
          <w:bCs/>
          <w:sz w:val="25"/>
          <w:szCs w:val="25"/>
          <w:lang w:eastAsia="tr-TR"/>
        </w:rPr>
        <w:t>GÜNCELLEMELER</w:t>
      </w:r>
    </w:p>
    <w:p w14:paraId="0C0FD6E5" w14:textId="77777777" w:rsidR="00836016" w:rsidRPr="009D6EB1" w:rsidRDefault="00C96C53" w:rsidP="0044594F">
      <w:pPr>
        <w:pStyle w:val="AralkYok"/>
        <w:numPr>
          <w:ilvl w:val="0"/>
          <w:numId w:val="30"/>
        </w:numPr>
        <w:jc w:val="both"/>
        <w:rPr>
          <w:rFonts w:ascii="Arial" w:hAnsi="Arial" w:cs="Arial"/>
          <w:b/>
          <w:bCs/>
          <w:sz w:val="25"/>
          <w:szCs w:val="25"/>
          <w:lang w:eastAsia="tr-TR"/>
        </w:rPr>
      </w:pPr>
      <w:r w:rsidRPr="009D6EB1">
        <w:rPr>
          <w:rFonts w:ascii="Arial" w:hAnsi="Arial" w:cs="Arial"/>
          <w:b/>
          <w:bCs/>
          <w:sz w:val="25"/>
          <w:szCs w:val="25"/>
          <w:lang w:eastAsia="tr-TR"/>
        </w:rPr>
        <w:t>YÖNE</w:t>
      </w:r>
      <w:r w:rsidR="00C251A9">
        <w:rPr>
          <w:rFonts w:ascii="Arial" w:hAnsi="Arial" w:cs="Arial"/>
          <w:b/>
          <w:bCs/>
          <w:sz w:val="25"/>
          <w:szCs w:val="25"/>
          <w:lang w:eastAsia="tr-TR"/>
        </w:rPr>
        <w:t xml:space="preserve">RGENİN </w:t>
      </w:r>
      <w:r w:rsidR="00836016" w:rsidRPr="009D6EB1">
        <w:rPr>
          <w:rFonts w:ascii="Arial" w:hAnsi="Arial" w:cs="Arial"/>
          <w:b/>
          <w:bCs/>
          <w:sz w:val="25"/>
          <w:szCs w:val="25"/>
          <w:lang w:eastAsia="tr-TR"/>
        </w:rPr>
        <w:t>UYGULANMASI VE YÜRÜRLÜĞÜ</w:t>
      </w:r>
    </w:p>
    <w:p w14:paraId="56B3BE05" w14:textId="77777777" w:rsidR="00836016" w:rsidRPr="004F619F" w:rsidRDefault="00C96C53" w:rsidP="0044594F">
      <w:pPr>
        <w:pStyle w:val="AralkYok"/>
        <w:ind w:firstLine="708"/>
        <w:jc w:val="both"/>
        <w:rPr>
          <w:rFonts w:ascii="Arial" w:hAnsi="Arial" w:cs="Arial"/>
          <w:sz w:val="24"/>
          <w:szCs w:val="24"/>
          <w:lang w:eastAsia="tr-TR"/>
        </w:rPr>
      </w:pPr>
      <w:r w:rsidRPr="004F619F">
        <w:rPr>
          <w:rFonts w:ascii="Arial" w:hAnsi="Arial" w:cs="Arial"/>
          <w:sz w:val="24"/>
          <w:szCs w:val="24"/>
          <w:lang w:eastAsia="tr-TR"/>
        </w:rPr>
        <w:t>1</w:t>
      </w:r>
      <w:r w:rsidR="00836016" w:rsidRPr="004F619F">
        <w:rPr>
          <w:rFonts w:ascii="Arial" w:hAnsi="Arial" w:cs="Arial"/>
          <w:sz w:val="24"/>
          <w:szCs w:val="24"/>
          <w:lang w:eastAsia="tr-TR"/>
        </w:rPr>
        <w:t>.</w:t>
      </w:r>
      <w:r w:rsidRPr="004F619F">
        <w:rPr>
          <w:rFonts w:ascii="Arial" w:hAnsi="Arial" w:cs="Arial"/>
          <w:sz w:val="24"/>
          <w:szCs w:val="24"/>
          <w:lang w:eastAsia="tr-TR"/>
        </w:rPr>
        <w:t>YÖNE</w:t>
      </w:r>
      <w:r w:rsidR="00C251A9">
        <w:rPr>
          <w:rFonts w:ascii="Arial" w:hAnsi="Arial" w:cs="Arial"/>
          <w:sz w:val="24"/>
          <w:szCs w:val="24"/>
          <w:lang w:eastAsia="tr-TR"/>
        </w:rPr>
        <w:t xml:space="preserve">RGENİN </w:t>
      </w:r>
      <w:r w:rsidR="00836016" w:rsidRPr="004F619F">
        <w:rPr>
          <w:rFonts w:ascii="Arial" w:hAnsi="Arial" w:cs="Arial"/>
          <w:sz w:val="24"/>
          <w:szCs w:val="24"/>
          <w:lang w:eastAsia="tr-TR"/>
        </w:rPr>
        <w:t>UYGULANMASI</w:t>
      </w:r>
    </w:p>
    <w:p w14:paraId="488DB3D0" w14:textId="77777777" w:rsidR="004F619F" w:rsidRDefault="00836016" w:rsidP="00C251A9">
      <w:pPr>
        <w:pStyle w:val="AralkYok"/>
        <w:ind w:firstLine="708"/>
        <w:jc w:val="both"/>
        <w:rPr>
          <w:rFonts w:ascii="Arial" w:hAnsi="Arial" w:cs="Arial"/>
          <w:sz w:val="25"/>
          <w:szCs w:val="25"/>
          <w:lang w:eastAsia="tr-TR"/>
        </w:rPr>
      </w:pPr>
      <w:r w:rsidRPr="004F619F">
        <w:rPr>
          <w:rFonts w:ascii="Arial" w:hAnsi="Arial" w:cs="Arial"/>
          <w:sz w:val="24"/>
          <w:szCs w:val="24"/>
          <w:lang w:eastAsia="tr-TR"/>
        </w:rPr>
        <w:t>2.</w:t>
      </w:r>
      <w:r w:rsidR="00C96C53" w:rsidRPr="004F619F">
        <w:rPr>
          <w:rFonts w:ascii="Arial" w:hAnsi="Arial" w:cs="Arial"/>
          <w:sz w:val="24"/>
          <w:szCs w:val="24"/>
          <w:lang w:eastAsia="tr-TR"/>
        </w:rPr>
        <w:t>YÖNE</w:t>
      </w:r>
      <w:r w:rsidR="00C251A9">
        <w:rPr>
          <w:rFonts w:ascii="Arial" w:hAnsi="Arial" w:cs="Arial"/>
          <w:sz w:val="24"/>
          <w:szCs w:val="24"/>
          <w:lang w:eastAsia="tr-TR"/>
        </w:rPr>
        <w:t>RGENİN</w:t>
      </w:r>
      <w:r w:rsidRPr="004F619F">
        <w:rPr>
          <w:rFonts w:ascii="Arial" w:hAnsi="Arial" w:cs="Arial"/>
          <w:sz w:val="24"/>
          <w:szCs w:val="24"/>
          <w:lang w:eastAsia="tr-TR"/>
        </w:rPr>
        <w:t xml:space="preserve"> YÜRÜRLÜĞÜ</w:t>
      </w:r>
    </w:p>
    <w:p w14:paraId="7F37FEE9" w14:textId="77777777" w:rsidR="00C96C53" w:rsidRPr="00C96C53" w:rsidRDefault="00C96C53" w:rsidP="0044594F">
      <w:pPr>
        <w:pStyle w:val="AralkYok"/>
        <w:jc w:val="both"/>
        <w:rPr>
          <w:rFonts w:ascii="Arial" w:hAnsi="Arial" w:cs="Arial"/>
          <w:sz w:val="25"/>
          <w:szCs w:val="25"/>
          <w:lang w:eastAsia="tr-TR"/>
        </w:rPr>
      </w:pPr>
    </w:p>
    <w:p w14:paraId="223B345F" w14:textId="77777777" w:rsidR="00836016" w:rsidRPr="009D6EB1" w:rsidRDefault="00836016" w:rsidP="0044594F">
      <w:pPr>
        <w:pStyle w:val="ListeParagraf"/>
        <w:numPr>
          <w:ilvl w:val="0"/>
          <w:numId w:val="33"/>
        </w:numPr>
        <w:shd w:val="clear" w:color="auto" w:fill="FFFFFF"/>
        <w:spacing w:line="270" w:lineRule="atLeast"/>
        <w:jc w:val="both"/>
        <w:rPr>
          <w:rFonts w:ascii="Arial" w:eastAsia="Times New Roman" w:hAnsi="Arial" w:cs="Arial"/>
          <w:color w:val="313131"/>
          <w:sz w:val="21"/>
          <w:szCs w:val="21"/>
          <w:lang w:eastAsia="tr-TR"/>
        </w:rPr>
      </w:pPr>
      <w:r w:rsidRPr="009D6EB1">
        <w:rPr>
          <w:rFonts w:ascii="Arial" w:eastAsia="Times New Roman" w:hAnsi="Arial" w:cs="Arial"/>
          <w:b/>
          <w:bCs/>
          <w:color w:val="313131"/>
          <w:sz w:val="21"/>
          <w:szCs w:val="21"/>
          <w:lang w:eastAsia="tr-TR"/>
        </w:rPr>
        <w:t>TANIMLAR</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50"/>
        <w:gridCol w:w="7584"/>
      </w:tblGrid>
      <w:tr w:rsidR="00836016" w:rsidRPr="0045664A" w14:paraId="25E94527" w14:textId="77777777" w:rsidTr="004F619F">
        <w:trPr>
          <w:trHeight w:val="1380"/>
        </w:trPr>
        <w:tc>
          <w:tcPr>
            <w:tcW w:w="0" w:type="auto"/>
            <w:tcMar>
              <w:top w:w="180" w:type="dxa"/>
              <w:left w:w="180" w:type="dxa"/>
              <w:bottom w:w="180" w:type="dxa"/>
              <w:right w:w="180" w:type="dxa"/>
            </w:tcMar>
            <w:vAlign w:val="center"/>
            <w:hideMark/>
          </w:tcPr>
          <w:p w14:paraId="5454E093" w14:textId="77777777" w:rsidR="00836016" w:rsidRPr="0045664A" w:rsidRDefault="00836016" w:rsidP="0044594F">
            <w:pPr>
              <w:spacing w:after="0" w:line="240" w:lineRule="auto"/>
              <w:jc w:val="both"/>
              <w:rPr>
                <w:rFonts w:ascii="Arial" w:eastAsia="Times New Roman" w:hAnsi="Arial" w:cs="Arial"/>
                <w:sz w:val="20"/>
                <w:szCs w:val="20"/>
                <w:lang w:eastAsia="tr-TR"/>
              </w:rPr>
            </w:pPr>
            <w:r w:rsidRPr="0045664A">
              <w:rPr>
                <w:rFonts w:ascii="Arial" w:eastAsia="Times New Roman" w:hAnsi="Arial" w:cs="Arial"/>
                <w:b/>
                <w:bCs/>
                <w:sz w:val="20"/>
                <w:szCs w:val="20"/>
                <w:lang w:eastAsia="tr-TR"/>
              </w:rPr>
              <w:t>KAVRAM</w:t>
            </w:r>
          </w:p>
        </w:tc>
        <w:tc>
          <w:tcPr>
            <w:tcW w:w="7584" w:type="dxa"/>
            <w:tcMar>
              <w:top w:w="180" w:type="dxa"/>
              <w:left w:w="180" w:type="dxa"/>
              <w:bottom w:w="180" w:type="dxa"/>
              <w:right w:w="180" w:type="dxa"/>
            </w:tcMar>
            <w:vAlign w:val="center"/>
            <w:hideMark/>
          </w:tcPr>
          <w:p w14:paraId="57384CDB" w14:textId="77777777" w:rsidR="00836016" w:rsidRPr="0045664A" w:rsidRDefault="00836016" w:rsidP="0044594F">
            <w:pPr>
              <w:spacing w:after="0" w:line="240" w:lineRule="auto"/>
              <w:jc w:val="both"/>
              <w:rPr>
                <w:rFonts w:ascii="Arial" w:eastAsia="Times New Roman" w:hAnsi="Arial" w:cs="Arial"/>
                <w:sz w:val="20"/>
                <w:szCs w:val="20"/>
                <w:lang w:eastAsia="tr-TR"/>
              </w:rPr>
            </w:pPr>
            <w:r w:rsidRPr="0045664A">
              <w:rPr>
                <w:rFonts w:ascii="Arial" w:eastAsia="Times New Roman" w:hAnsi="Arial" w:cs="Arial"/>
                <w:b/>
                <w:bCs/>
                <w:sz w:val="20"/>
                <w:szCs w:val="20"/>
                <w:lang w:eastAsia="tr-TR"/>
              </w:rPr>
              <w:t>TANIMLAR</w:t>
            </w:r>
          </w:p>
        </w:tc>
      </w:tr>
      <w:tr w:rsidR="00836016" w:rsidRPr="0045664A" w14:paraId="11A3EA83" w14:textId="77777777" w:rsidTr="004F619F">
        <w:trPr>
          <w:trHeight w:val="1380"/>
        </w:trPr>
        <w:tc>
          <w:tcPr>
            <w:tcW w:w="0" w:type="auto"/>
            <w:tcMar>
              <w:top w:w="180" w:type="dxa"/>
              <w:left w:w="180" w:type="dxa"/>
              <w:bottom w:w="180" w:type="dxa"/>
              <w:right w:w="180" w:type="dxa"/>
            </w:tcMar>
            <w:vAlign w:val="center"/>
            <w:hideMark/>
          </w:tcPr>
          <w:p w14:paraId="010EA99C" w14:textId="77777777" w:rsidR="00836016" w:rsidRPr="0045664A" w:rsidRDefault="00836016" w:rsidP="0044594F">
            <w:pPr>
              <w:spacing w:after="0" w:line="240" w:lineRule="auto"/>
              <w:jc w:val="both"/>
              <w:rPr>
                <w:rFonts w:ascii="Arial" w:eastAsia="Times New Roman" w:hAnsi="Arial" w:cs="Arial"/>
                <w:sz w:val="20"/>
                <w:szCs w:val="20"/>
                <w:lang w:eastAsia="tr-TR"/>
              </w:rPr>
            </w:pPr>
            <w:r w:rsidRPr="0045664A">
              <w:rPr>
                <w:rFonts w:ascii="Arial" w:eastAsia="Times New Roman" w:hAnsi="Arial" w:cs="Arial"/>
                <w:sz w:val="20"/>
                <w:szCs w:val="20"/>
                <w:lang w:eastAsia="tr-TR"/>
              </w:rPr>
              <w:t>Açık rıza</w:t>
            </w:r>
          </w:p>
        </w:tc>
        <w:tc>
          <w:tcPr>
            <w:tcW w:w="7584" w:type="dxa"/>
            <w:tcMar>
              <w:top w:w="180" w:type="dxa"/>
              <w:left w:w="180" w:type="dxa"/>
              <w:bottom w:w="180" w:type="dxa"/>
              <w:right w:w="180" w:type="dxa"/>
            </w:tcMar>
            <w:vAlign w:val="center"/>
            <w:hideMark/>
          </w:tcPr>
          <w:p w14:paraId="2A8D813E" w14:textId="77777777" w:rsidR="00836016" w:rsidRPr="0045664A" w:rsidRDefault="00836016" w:rsidP="0044594F">
            <w:pPr>
              <w:spacing w:after="0" w:line="240" w:lineRule="auto"/>
              <w:jc w:val="both"/>
              <w:rPr>
                <w:rFonts w:ascii="Arial" w:eastAsia="Times New Roman" w:hAnsi="Arial" w:cs="Arial"/>
                <w:sz w:val="20"/>
                <w:szCs w:val="20"/>
                <w:lang w:eastAsia="tr-TR"/>
              </w:rPr>
            </w:pPr>
            <w:r w:rsidRPr="0045664A">
              <w:rPr>
                <w:rFonts w:ascii="Arial" w:eastAsia="Times New Roman" w:hAnsi="Arial" w:cs="Arial"/>
                <w:sz w:val="20"/>
                <w:szCs w:val="20"/>
                <w:lang w:eastAsia="tr-TR"/>
              </w:rPr>
              <w:t>Belirli bir konuya ilişkin, bilgilendirilmeye dayanan ve özgür iradeyle açıklanan rıza</w:t>
            </w:r>
            <w:r w:rsidR="00C251A9">
              <w:rPr>
                <w:rFonts w:ascii="Arial" w:eastAsia="Times New Roman" w:hAnsi="Arial" w:cs="Arial"/>
                <w:sz w:val="20"/>
                <w:szCs w:val="20"/>
                <w:lang w:eastAsia="tr-TR"/>
              </w:rPr>
              <w:t>.</w:t>
            </w:r>
          </w:p>
        </w:tc>
      </w:tr>
      <w:tr w:rsidR="00836016" w:rsidRPr="0045664A" w14:paraId="7C65DAC0" w14:textId="77777777" w:rsidTr="004F619F">
        <w:trPr>
          <w:trHeight w:val="1380"/>
        </w:trPr>
        <w:tc>
          <w:tcPr>
            <w:tcW w:w="0" w:type="auto"/>
            <w:tcMar>
              <w:top w:w="180" w:type="dxa"/>
              <w:left w:w="180" w:type="dxa"/>
              <w:bottom w:w="180" w:type="dxa"/>
              <w:right w:w="180" w:type="dxa"/>
            </w:tcMar>
            <w:vAlign w:val="center"/>
            <w:hideMark/>
          </w:tcPr>
          <w:p w14:paraId="58687167" w14:textId="77777777" w:rsidR="00836016" w:rsidRPr="0045664A" w:rsidRDefault="00836016" w:rsidP="0044594F">
            <w:pPr>
              <w:spacing w:after="0" w:line="240" w:lineRule="auto"/>
              <w:jc w:val="both"/>
              <w:rPr>
                <w:rFonts w:ascii="Arial" w:eastAsia="Times New Roman" w:hAnsi="Arial" w:cs="Arial"/>
                <w:sz w:val="20"/>
                <w:szCs w:val="20"/>
                <w:lang w:eastAsia="tr-TR"/>
              </w:rPr>
            </w:pPr>
            <w:r w:rsidRPr="0045664A">
              <w:rPr>
                <w:rFonts w:ascii="Arial" w:eastAsia="Times New Roman" w:hAnsi="Arial" w:cs="Arial"/>
                <w:sz w:val="20"/>
                <w:szCs w:val="20"/>
                <w:lang w:eastAsia="tr-TR"/>
              </w:rPr>
              <w:lastRenderedPageBreak/>
              <w:t>İlgili kişi /Veri Sahibi</w:t>
            </w:r>
          </w:p>
        </w:tc>
        <w:tc>
          <w:tcPr>
            <w:tcW w:w="7584" w:type="dxa"/>
            <w:tcMar>
              <w:top w:w="180" w:type="dxa"/>
              <w:left w:w="180" w:type="dxa"/>
              <w:bottom w:w="180" w:type="dxa"/>
              <w:right w:w="180" w:type="dxa"/>
            </w:tcMar>
            <w:vAlign w:val="center"/>
            <w:hideMark/>
          </w:tcPr>
          <w:p w14:paraId="39D35B64" w14:textId="77777777" w:rsidR="00836016" w:rsidRPr="0045664A" w:rsidRDefault="00836016" w:rsidP="0044594F">
            <w:pPr>
              <w:spacing w:after="0" w:line="240" w:lineRule="auto"/>
              <w:jc w:val="both"/>
              <w:rPr>
                <w:rFonts w:ascii="Arial" w:eastAsia="Times New Roman" w:hAnsi="Arial" w:cs="Arial"/>
                <w:sz w:val="20"/>
                <w:szCs w:val="20"/>
                <w:lang w:eastAsia="tr-TR"/>
              </w:rPr>
            </w:pPr>
            <w:r w:rsidRPr="0045664A">
              <w:rPr>
                <w:rFonts w:ascii="Arial" w:eastAsia="Times New Roman" w:hAnsi="Arial" w:cs="Arial"/>
                <w:sz w:val="20"/>
                <w:szCs w:val="20"/>
                <w:lang w:eastAsia="tr-TR"/>
              </w:rPr>
              <w:t>Kişisel verisi işlenen gerçek kişi</w:t>
            </w:r>
            <w:r w:rsidR="00C251A9">
              <w:rPr>
                <w:rFonts w:ascii="Arial" w:eastAsia="Times New Roman" w:hAnsi="Arial" w:cs="Arial"/>
                <w:sz w:val="20"/>
                <w:szCs w:val="20"/>
                <w:lang w:eastAsia="tr-TR"/>
              </w:rPr>
              <w:t>.</w:t>
            </w:r>
          </w:p>
        </w:tc>
      </w:tr>
      <w:tr w:rsidR="00836016" w:rsidRPr="0045664A" w14:paraId="7B38A11F" w14:textId="77777777" w:rsidTr="004F619F">
        <w:trPr>
          <w:trHeight w:val="1380"/>
        </w:trPr>
        <w:tc>
          <w:tcPr>
            <w:tcW w:w="0" w:type="auto"/>
            <w:tcMar>
              <w:top w:w="180" w:type="dxa"/>
              <w:left w:w="180" w:type="dxa"/>
              <w:bottom w:w="180" w:type="dxa"/>
              <w:right w:w="180" w:type="dxa"/>
            </w:tcMar>
            <w:vAlign w:val="center"/>
            <w:hideMark/>
          </w:tcPr>
          <w:p w14:paraId="6A85E644" w14:textId="77777777" w:rsidR="00836016" w:rsidRPr="0045664A" w:rsidRDefault="00836016" w:rsidP="0044594F">
            <w:pPr>
              <w:spacing w:after="0" w:line="240" w:lineRule="auto"/>
              <w:jc w:val="both"/>
              <w:rPr>
                <w:rFonts w:ascii="Arial" w:eastAsia="Times New Roman" w:hAnsi="Arial" w:cs="Arial"/>
                <w:sz w:val="20"/>
                <w:szCs w:val="20"/>
                <w:lang w:eastAsia="tr-TR"/>
              </w:rPr>
            </w:pPr>
            <w:r w:rsidRPr="0045664A">
              <w:rPr>
                <w:rFonts w:ascii="Arial" w:eastAsia="Times New Roman" w:hAnsi="Arial" w:cs="Arial"/>
                <w:sz w:val="20"/>
                <w:szCs w:val="20"/>
                <w:lang w:eastAsia="tr-TR"/>
              </w:rPr>
              <w:t>İlgili Düzenlemeler</w:t>
            </w:r>
          </w:p>
        </w:tc>
        <w:tc>
          <w:tcPr>
            <w:tcW w:w="7584" w:type="dxa"/>
            <w:tcMar>
              <w:top w:w="180" w:type="dxa"/>
              <w:left w:w="180" w:type="dxa"/>
              <w:bottom w:w="180" w:type="dxa"/>
              <w:right w:w="180" w:type="dxa"/>
            </w:tcMar>
            <w:vAlign w:val="center"/>
            <w:hideMark/>
          </w:tcPr>
          <w:p w14:paraId="2DDFBBE9" w14:textId="77777777" w:rsidR="00836016" w:rsidRPr="0045664A" w:rsidRDefault="00836016" w:rsidP="0044594F">
            <w:pPr>
              <w:spacing w:after="0" w:line="240" w:lineRule="auto"/>
              <w:jc w:val="both"/>
              <w:rPr>
                <w:rFonts w:ascii="Arial" w:eastAsia="Times New Roman" w:hAnsi="Arial" w:cs="Arial"/>
                <w:sz w:val="20"/>
                <w:szCs w:val="20"/>
                <w:lang w:eastAsia="tr-TR"/>
              </w:rPr>
            </w:pPr>
            <w:r w:rsidRPr="0045664A">
              <w:rPr>
                <w:rFonts w:ascii="Arial" w:eastAsia="Times New Roman" w:hAnsi="Arial" w:cs="Arial"/>
                <w:sz w:val="20"/>
                <w:szCs w:val="20"/>
                <w:lang w:eastAsia="tr-TR"/>
              </w:rPr>
              <w:t>Kişisel Verilerin Korunması Hakkında Kanun, yönetmelik, tebliğ, mevzuat ile Kurul tarafından alınan kararlar</w:t>
            </w:r>
            <w:r w:rsidR="00C251A9">
              <w:rPr>
                <w:rFonts w:ascii="Arial" w:eastAsia="Times New Roman" w:hAnsi="Arial" w:cs="Arial"/>
                <w:sz w:val="20"/>
                <w:szCs w:val="20"/>
                <w:lang w:eastAsia="tr-TR"/>
              </w:rPr>
              <w:t>.</w:t>
            </w:r>
          </w:p>
        </w:tc>
      </w:tr>
      <w:tr w:rsidR="00836016" w:rsidRPr="0045664A" w14:paraId="21AFBB38" w14:textId="77777777" w:rsidTr="004F619F">
        <w:trPr>
          <w:trHeight w:val="1380"/>
        </w:trPr>
        <w:tc>
          <w:tcPr>
            <w:tcW w:w="0" w:type="auto"/>
            <w:tcMar>
              <w:top w:w="180" w:type="dxa"/>
              <w:left w:w="180" w:type="dxa"/>
              <w:bottom w:w="180" w:type="dxa"/>
              <w:right w:w="180" w:type="dxa"/>
            </w:tcMar>
            <w:vAlign w:val="center"/>
            <w:hideMark/>
          </w:tcPr>
          <w:p w14:paraId="468A2D67" w14:textId="77777777" w:rsidR="00836016" w:rsidRPr="0045664A" w:rsidRDefault="00836016" w:rsidP="0044594F">
            <w:pPr>
              <w:spacing w:after="0" w:line="240" w:lineRule="auto"/>
              <w:jc w:val="both"/>
              <w:rPr>
                <w:rFonts w:ascii="Arial" w:eastAsia="Times New Roman" w:hAnsi="Arial" w:cs="Arial"/>
                <w:sz w:val="20"/>
                <w:szCs w:val="20"/>
                <w:lang w:eastAsia="tr-TR"/>
              </w:rPr>
            </w:pPr>
            <w:r w:rsidRPr="0045664A">
              <w:rPr>
                <w:rFonts w:ascii="Arial" w:eastAsia="Times New Roman" w:hAnsi="Arial" w:cs="Arial"/>
                <w:sz w:val="20"/>
                <w:szCs w:val="20"/>
                <w:lang w:eastAsia="tr-TR"/>
              </w:rPr>
              <w:t>Kanun/KVKK</w:t>
            </w:r>
          </w:p>
        </w:tc>
        <w:tc>
          <w:tcPr>
            <w:tcW w:w="7584" w:type="dxa"/>
            <w:tcMar>
              <w:top w:w="180" w:type="dxa"/>
              <w:left w:w="180" w:type="dxa"/>
              <w:bottom w:w="180" w:type="dxa"/>
              <w:right w:w="180" w:type="dxa"/>
            </w:tcMar>
            <w:vAlign w:val="center"/>
            <w:hideMark/>
          </w:tcPr>
          <w:p w14:paraId="3DFCAE19" w14:textId="77777777" w:rsidR="00836016" w:rsidRPr="0045664A" w:rsidRDefault="00836016" w:rsidP="0044594F">
            <w:pPr>
              <w:spacing w:after="0" w:line="240" w:lineRule="auto"/>
              <w:jc w:val="both"/>
              <w:rPr>
                <w:rFonts w:ascii="Arial" w:eastAsia="Times New Roman" w:hAnsi="Arial" w:cs="Arial"/>
                <w:sz w:val="20"/>
                <w:szCs w:val="20"/>
                <w:lang w:eastAsia="tr-TR"/>
              </w:rPr>
            </w:pPr>
            <w:r w:rsidRPr="0045664A">
              <w:rPr>
                <w:rFonts w:ascii="Arial" w:eastAsia="Times New Roman" w:hAnsi="Arial" w:cs="Arial"/>
                <w:sz w:val="20"/>
                <w:szCs w:val="20"/>
                <w:lang w:eastAsia="tr-TR"/>
              </w:rPr>
              <w:t>6698 sayılı Kişisel Verilerin Korunması Hakkında Kanun</w:t>
            </w:r>
            <w:r w:rsidR="00C251A9">
              <w:rPr>
                <w:rFonts w:ascii="Arial" w:eastAsia="Times New Roman" w:hAnsi="Arial" w:cs="Arial"/>
                <w:sz w:val="20"/>
                <w:szCs w:val="20"/>
                <w:lang w:eastAsia="tr-TR"/>
              </w:rPr>
              <w:t>.</w:t>
            </w:r>
          </w:p>
        </w:tc>
      </w:tr>
      <w:tr w:rsidR="00836016" w:rsidRPr="0045664A" w14:paraId="11624109" w14:textId="77777777" w:rsidTr="004F619F">
        <w:trPr>
          <w:trHeight w:val="1380"/>
        </w:trPr>
        <w:tc>
          <w:tcPr>
            <w:tcW w:w="0" w:type="auto"/>
            <w:tcMar>
              <w:top w:w="180" w:type="dxa"/>
              <w:left w:w="180" w:type="dxa"/>
              <w:bottom w:w="180" w:type="dxa"/>
              <w:right w:w="180" w:type="dxa"/>
            </w:tcMar>
            <w:vAlign w:val="center"/>
            <w:hideMark/>
          </w:tcPr>
          <w:p w14:paraId="6DAE076B" w14:textId="77777777" w:rsidR="00836016" w:rsidRPr="0045664A" w:rsidRDefault="00836016" w:rsidP="0044594F">
            <w:pPr>
              <w:spacing w:after="0" w:line="240" w:lineRule="auto"/>
              <w:jc w:val="both"/>
              <w:rPr>
                <w:rFonts w:ascii="Arial" w:eastAsia="Times New Roman" w:hAnsi="Arial" w:cs="Arial"/>
                <w:sz w:val="20"/>
                <w:szCs w:val="20"/>
                <w:lang w:eastAsia="tr-TR"/>
              </w:rPr>
            </w:pPr>
            <w:r w:rsidRPr="0045664A">
              <w:rPr>
                <w:rFonts w:ascii="Arial" w:eastAsia="Times New Roman" w:hAnsi="Arial" w:cs="Arial"/>
                <w:sz w:val="20"/>
                <w:szCs w:val="20"/>
                <w:lang w:eastAsia="tr-TR"/>
              </w:rPr>
              <w:t>Kişisel veri</w:t>
            </w:r>
          </w:p>
        </w:tc>
        <w:tc>
          <w:tcPr>
            <w:tcW w:w="7584" w:type="dxa"/>
            <w:tcMar>
              <w:top w:w="180" w:type="dxa"/>
              <w:left w:w="180" w:type="dxa"/>
              <w:bottom w:w="180" w:type="dxa"/>
              <w:right w:w="180" w:type="dxa"/>
            </w:tcMar>
            <w:vAlign w:val="center"/>
            <w:hideMark/>
          </w:tcPr>
          <w:p w14:paraId="485F76ED" w14:textId="77777777" w:rsidR="00836016" w:rsidRPr="0045664A" w:rsidRDefault="00836016" w:rsidP="0044594F">
            <w:pPr>
              <w:spacing w:after="0" w:line="240" w:lineRule="auto"/>
              <w:jc w:val="both"/>
              <w:rPr>
                <w:rFonts w:ascii="Arial" w:eastAsia="Times New Roman" w:hAnsi="Arial" w:cs="Arial"/>
                <w:sz w:val="20"/>
                <w:szCs w:val="20"/>
                <w:lang w:eastAsia="tr-TR"/>
              </w:rPr>
            </w:pPr>
            <w:r w:rsidRPr="0045664A">
              <w:rPr>
                <w:rFonts w:ascii="Arial" w:eastAsia="Times New Roman" w:hAnsi="Arial" w:cs="Arial"/>
                <w:sz w:val="20"/>
                <w:szCs w:val="20"/>
                <w:lang w:eastAsia="tr-TR"/>
              </w:rPr>
              <w:t>Kimliği belirli veya belirlenebilir gerçek kişiye ilişkin her türlü bilgi</w:t>
            </w:r>
            <w:r w:rsidR="00C251A9">
              <w:rPr>
                <w:rFonts w:ascii="Arial" w:eastAsia="Times New Roman" w:hAnsi="Arial" w:cs="Arial"/>
                <w:sz w:val="20"/>
                <w:szCs w:val="20"/>
                <w:lang w:eastAsia="tr-TR"/>
              </w:rPr>
              <w:t>.</w:t>
            </w:r>
          </w:p>
        </w:tc>
      </w:tr>
      <w:tr w:rsidR="00836016" w:rsidRPr="0045664A" w14:paraId="73013513" w14:textId="77777777" w:rsidTr="004F619F">
        <w:trPr>
          <w:trHeight w:val="1380"/>
        </w:trPr>
        <w:tc>
          <w:tcPr>
            <w:tcW w:w="0" w:type="auto"/>
            <w:tcMar>
              <w:top w:w="180" w:type="dxa"/>
              <w:left w:w="180" w:type="dxa"/>
              <w:bottom w:w="180" w:type="dxa"/>
              <w:right w:w="180" w:type="dxa"/>
            </w:tcMar>
            <w:vAlign w:val="center"/>
            <w:hideMark/>
          </w:tcPr>
          <w:p w14:paraId="0165AF12" w14:textId="77777777" w:rsidR="00836016" w:rsidRPr="0045664A" w:rsidRDefault="00836016" w:rsidP="0044594F">
            <w:pPr>
              <w:spacing w:after="0" w:line="240" w:lineRule="auto"/>
              <w:jc w:val="both"/>
              <w:rPr>
                <w:rFonts w:ascii="Arial" w:eastAsia="Times New Roman" w:hAnsi="Arial" w:cs="Arial"/>
                <w:sz w:val="20"/>
                <w:szCs w:val="20"/>
                <w:lang w:eastAsia="tr-TR"/>
              </w:rPr>
            </w:pPr>
            <w:r w:rsidRPr="0045664A">
              <w:rPr>
                <w:rFonts w:ascii="Arial" w:eastAsia="Times New Roman" w:hAnsi="Arial" w:cs="Arial"/>
                <w:sz w:val="20"/>
                <w:szCs w:val="20"/>
                <w:lang w:eastAsia="tr-TR"/>
              </w:rPr>
              <w:t>Kişisel verilerin işlenmesi</w:t>
            </w:r>
          </w:p>
        </w:tc>
        <w:tc>
          <w:tcPr>
            <w:tcW w:w="7584" w:type="dxa"/>
            <w:tcMar>
              <w:top w:w="180" w:type="dxa"/>
              <w:left w:w="180" w:type="dxa"/>
              <w:bottom w:w="180" w:type="dxa"/>
              <w:right w:w="180" w:type="dxa"/>
            </w:tcMar>
            <w:vAlign w:val="center"/>
            <w:hideMark/>
          </w:tcPr>
          <w:p w14:paraId="34F9ECE1" w14:textId="77777777" w:rsidR="00836016" w:rsidRPr="0045664A" w:rsidRDefault="00836016" w:rsidP="0044594F">
            <w:pPr>
              <w:spacing w:after="0" w:line="240" w:lineRule="auto"/>
              <w:jc w:val="both"/>
              <w:rPr>
                <w:rFonts w:ascii="Arial" w:eastAsia="Times New Roman" w:hAnsi="Arial" w:cs="Arial"/>
                <w:sz w:val="20"/>
                <w:szCs w:val="20"/>
                <w:lang w:eastAsia="tr-TR"/>
              </w:rPr>
            </w:pPr>
            <w:r w:rsidRPr="0045664A">
              <w:rPr>
                <w:rFonts w:ascii="Arial" w:eastAsia="Times New Roman" w:hAnsi="Arial" w:cs="Arial"/>
                <w:sz w:val="20"/>
                <w:szCs w:val="20"/>
                <w:lang w:eastAsia="tr-TR"/>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w:t>
            </w:r>
            <w:r w:rsidR="00C251A9">
              <w:rPr>
                <w:rFonts w:ascii="Arial" w:eastAsia="Times New Roman" w:hAnsi="Arial" w:cs="Arial"/>
                <w:sz w:val="20"/>
                <w:szCs w:val="20"/>
                <w:lang w:eastAsia="tr-TR"/>
              </w:rPr>
              <w:t>.</w:t>
            </w:r>
          </w:p>
        </w:tc>
      </w:tr>
      <w:tr w:rsidR="00836016" w:rsidRPr="0045664A" w14:paraId="638DBB35" w14:textId="77777777" w:rsidTr="004F619F">
        <w:trPr>
          <w:trHeight w:val="1380"/>
        </w:trPr>
        <w:tc>
          <w:tcPr>
            <w:tcW w:w="0" w:type="auto"/>
            <w:tcMar>
              <w:top w:w="180" w:type="dxa"/>
              <w:left w:w="180" w:type="dxa"/>
              <w:bottom w:w="180" w:type="dxa"/>
              <w:right w:w="180" w:type="dxa"/>
            </w:tcMar>
            <w:vAlign w:val="center"/>
            <w:hideMark/>
          </w:tcPr>
          <w:p w14:paraId="105E0E3B" w14:textId="77777777" w:rsidR="00836016" w:rsidRPr="0045664A" w:rsidRDefault="00836016" w:rsidP="0044594F">
            <w:pPr>
              <w:spacing w:after="0" w:line="240" w:lineRule="auto"/>
              <w:jc w:val="both"/>
              <w:rPr>
                <w:rFonts w:ascii="Arial" w:eastAsia="Times New Roman" w:hAnsi="Arial" w:cs="Arial"/>
                <w:sz w:val="20"/>
                <w:szCs w:val="20"/>
                <w:lang w:eastAsia="tr-TR"/>
              </w:rPr>
            </w:pPr>
            <w:r w:rsidRPr="0045664A">
              <w:rPr>
                <w:rFonts w:ascii="Arial" w:eastAsia="Times New Roman" w:hAnsi="Arial" w:cs="Arial"/>
                <w:sz w:val="20"/>
                <w:szCs w:val="20"/>
                <w:lang w:eastAsia="tr-TR"/>
              </w:rPr>
              <w:t>Kurul</w:t>
            </w:r>
          </w:p>
        </w:tc>
        <w:tc>
          <w:tcPr>
            <w:tcW w:w="7584" w:type="dxa"/>
            <w:tcMar>
              <w:top w:w="180" w:type="dxa"/>
              <w:left w:w="180" w:type="dxa"/>
              <w:bottom w:w="180" w:type="dxa"/>
              <w:right w:w="180" w:type="dxa"/>
            </w:tcMar>
            <w:vAlign w:val="center"/>
            <w:hideMark/>
          </w:tcPr>
          <w:p w14:paraId="0354B418" w14:textId="77777777" w:rsidR="00836016" w:rsidRPr="0045664A" w:rsidRDefault="00836016" w:rsidP="0044594F">
            <w:pPr>
              <w:spacing w:after="0" w:line="240" w:lineRule="auto"/>
              <w:jc w:val="both"/>
              <w:rPr>
                <w:rFonts w:ascii="Arial" w:eastAsia="Times New Roman" w:hAnsi="Arial" w:cs="Arial"/>
                <w:sz w:val="20"/>
                <w:szCs w:val="20"/>
                <w:lang w:eastAsia="tr-TR"/>
              </w:rPr>
            </w:pPr>
            <w:r w:rsidRPr="0045664A">
              <w:rPr>
                <w:rFonts w:ascii="Arial" w:eastAsia="Times New Roman" w:hAnsi="Arial" w:cs="Arial"/>
                <w:sz w:val="20"/>
                <w:szCs w:val="20"/>
                <w:lang w:eastAsia="tr-TR"/>
              </w:rPr>
              <w:t>Kişisel Verileri Koruma Kurulu</w:t>
            </w:r>
            <w:r w:rsidR="00C251A9">
              <w:rPr>
                <w:rFonts w:ascii="Arial" w:eastAsia="Times New Roman" w:hAnsi="Arial" w:cs="Arial"/>
                <w:sz w:val="20"/>
                <w:szCs w:val="20"/>
                <w:lang w:eastAsia="tr-TR"/>
              </w:rPr>
              <w:t>.</w:t>
            </w:r>
          </w:p>
        </w:tc>
      </w:tr>
      <w:tr w:rsidR="00836016" w:rsidRPr="0045664A" w14:paraId="731342AD" w14:textId="77777777" w:rsidTr="004F619F">
        <w:trPr>
          <w:trHeight w:val="1380"/>
        </w:trPr>
        <w:tc>
          <w:tcPr>
            <w:tcW w:w="0" w:type="auto"/>
            <w:tcMar>
              <w:top w:w="180" w:type="dxa"/>
              <w:left w:w="180" w:type="dxa"/>
              <w:bottom w:w="180" w:type="dxa"/>
              <w:right w:w="180" w:type="dxa"/>
            </w:tcMar>
            <w:vAlign w:val="center"/>
            <w:hideMark/>
          </w:tcPr>
          <w:p w14:paraId="4F53CCD4" w14:textId="77777777" w:rsidR="00836016" w:rsidRPr="0045664A" w:rsidRDefault="00836016" w:rsidP="0044594F">
            <w:pPr>
              <w:spacing w:after="0" w:line="240" w:lineRule="auto"/>
              <w:jc w:val="both"/>
              <w:rPr>
                <w:rFonts w:ascii="Arial" w:eastAsia="Times New Roman" w:hAnsi="Arial" w:cs="Arial"/>
                <w:sz w:val="20"/>
                <w:szCs w:val="20"/>
                <w:lang w:eastAsia="tr-TR"/>
              </w:rPr>
            </w:pPr>
            <w:r w:rsidRPr="0045664A">
              <w:rPr>
                <w:rFonts w:ascii="Arial" w:eastAsia="Times New Roman" w:hAnsi="Arial" w:cs="Arial"/>
                <w:sz w:val="20"/>
                <w:szCs w:val="20"/>
                <w:lang w:eastAsia="tr-TR"/>
              </w:rPr>
              <w:t>Kurum</w:t>
            </w:r>
          </w:p>
        </w:tc>
        <w:tc>
          <w:tcPr>
            <w:tcW w:w="7584" w:type="dxa"/>
            <w:tcMar>
              <w:top w:w="180" w:type="dxa"/>
              <w:left w:w="180" w:type="dxa"/>
              <w:bottom w:w="180" w:type="dxa"/>
              <w:right w:w="180" w:type="dxa"/>
            </w:tcMar>
            <w:vAlign w:val="center"/>
            <w:hideMark/>
          </w:tcPr>
          <w:p w14:paraId="5CE5B310" w14:textId="77777777" w:rsidR="00836016" w:rsidRPr="0045664A" w:rsidRDefault="00836016" w:rsidP="0044594F">
            <w:pPr>
              <w:spacing w:after="0" w:line="240" w:lineRule="auto"/>
              <w:jc w:val="both"/>
              <w:rPr>
                <w:rFonts w:ascii="Arial" w:eastAsia="Times New Roman" w:hAnsi="Arial" w:cs="Arial"/>
                <w:sz w:val="20"/>
                <w:szCs w:val="20"/>
                <w:lang w:eastAsia="tr-TR"/>
              </w:rPr>
            </w:pPr>
            <w:r w:rsidRPr="0045664A">
              <w:rPr>
                <w:rFonts w:ascii="Arial" w:eastAsia="Times New Roman" w:hAnsi="Arial" w:cs="Arial"/>
                <w:sz w:val="20"/>
                <w:szCs w:val="20"/>
                <w:lang w:eastAsia="tr-TR"/>
              </w:rPr>
              <w:t>Kişisel Verileri Koruma Kurumu</w:t>
            </w:r>
            <w:r w:rsidR="00C251A9">
              <w:rPr>
                <w:rFonts w:ascii="Arial" w:eastAsia="Times New Roman" w:hAnsi="Arial" w:cs="Arial"/>
                <w:sz w:val="20"/>
                <w:szCs w:val="20"/>
                <w:lang w:eastAsia="tr-TR"/>
              </w:rPr>
              <w:t>.</w:t>
            </w:r>
          </w:p>
        </w:tc>
      </w:tr>
      <w:tr w:rsidR="00836016" w:rsidRPr="0045664A" w14:paraId="059B59FD" w14:textId="77777777" w:rsidTr="004F619F">
        <w:trPr>
          <w:trHeight w:val="1380"/>
        </w:trPr>
        <w:tc>
          <w:tcPr>
            <w:tcW w:w="0" w:type="auto"/>
            <w:tcMar>
              <w:top w:w="180" w:type="dxa"/>
              <w:left w:w="180" w:type="dxa"/>
              <w:bottom w:w="180" w:type="dxa"/>
              <w:right w:w="180" w:type="dxa"/>
            </w:tcMar>
            <w:vAlign w:val="center"/>
            <w:hideMark/>
          </w:tcPr>
          <w:p w14:paraId="44F1ED32" w14:textId="77777777" w:rsidR="00836016" w:rsidRPr="0045664A" w:rsidRDefault="00836016" w:rsidP="0044594F">
            <w:pPr>
              <w:spacing w:after="0" w:line="240" w:lineRule="auto"/>
              <w:jc w:val="both"/>
              <w:rPr>
                <w:rFonts w:ascii="Arial" w:eastAsia="Times New Roman" w:hAnsi="Arial" w:cs="Arial"/>
                <w:sz w:val="20"/>
                <w:szCs w:val="20"/>
                <w:lang w:eastAsia="tr-TR"/>
              </w:rPr>
            </w:pPr>
            <w:r w:rsidRPr="0045664A">
              <w:rPr>
                <w:rFonts w:ascii="Arial" w:eastAsia="Times New Roman" w:hAnsi="Arial" w:cs="Arial"/>
                <w:sz w:val="20"/>
                <w:szCs w:val="20"/>
                <w:lang w:eastAsia="tr-TR"/>
              </w:rPr>
              <w:lastRenderedPageBreak/>
              <w:t>Ortak</w:t>
            </w:r>
          </w:p>
        </w:tc>
        <w:tc>
          <w:tcPr>
            <w:tcW w:w="7584" w:type="dxa"/>
            <w:tcMar>
              <w:top w:w="180" w:type="dxa"/>
              <w:left w:w="180" w:type="dxa"/>
              <w:bottom w:w="180" w:type="dxa"/>
              <w:right w:w="180" w:type="dxa"/>
            </w:tcMar>
            <w:vAlign w:val="center"/>
            <w:hideMark/>
          </w:tcPr>
          <w:p w14:paraId="102564DE" w14:textId="77777777" w:rsidR="00836016" w:rsidRPr="0045664A" w:rsidRDefault="00836016" w:rsidP="0044594F">
            <w:pPr>
              <w:spacing w:after="0" w:line="240" w:lineRule="auto"/>
              <w:jc w:val="both"/>
              <w:rPr>
                <w:rFonts w:ascii="Arial" w:eastAsia="Times New Roman" w:hAnsi="Arial" w:cs="Arial"/>
                <w:sz w:val="20"/>
                <w:szCs w:val="20"/>
                <w:lang w:eastAsia="tr-TR"/>
              </w:rPr>
            </w:pPr>
            <w:r w:rsidRPr="0045664A">
              <w:rPr>
                <w:rFonts w:ascii="Arial" w:eastAsia="Times New Roman" w:hAnsi="Arial" w:cs="Arial"/>
                <w:sz w:val="20"/>
                <w:szCs w:val="20"/>
                <w:lang w:eastAsia="tr-TR"/>
              </w:rPr>
              <w:t xml:space="preserve">Kooperatif </w:t>
            </w:r>
            <w:r w:rsidR="002D548C" w:rsidRPr="0045664A">
              <w:rPr>
                <w:rFonts w:ascii="Arial" w:eastAsia="Times New Roman" w:hAnsi="Arial" w:cs="Arial"/>
                <w:sz w:val="20"/>
                <w:szCs w:val="20"/>
                <w:lang w:eastAsia="tr-TR"/>
              </w:rPr>
              <w:t>ortağı bulunan gerçek kişileri</w:t>
            </w:r>
            <w:r w:rsidR="00C251A9">
              <w:rPr>
                <w:rFonts w:ascii="Arial" w:eastAsia="Times New Roman" w:hAnsi="Arial" w:cs="Arial"/>
                <w:sz w:val="20"/>
                <w:szCs w:val="20"/>
                <w:lang w:eastAsia="tr-TR"/>
              </w:rPr>
              <w:t>.</w:t>
            </w:r>
          </w:p>
        </w:tc>
      </w:tr>
      <w:tr w:rsidR="00836016" w:rsidRPr="0045664A" w14:paraId="6634ADBC" w14:textId="77777777" w:rsidTr="004F619F">
        <w:trPr>
          <w:trHeight w:val="1380"/>
        </w:trPr>
        <w:tc>
          <w:tcPr>
            <w:tcW w:w="0" w:type="auto"/>
            <w:tcMar>
              <w:top w:w="180" w:type="dxa"/>
              <w:left w:w="180" w:type="dxa"/>
              <w:bottom w:w="180" w:type="dxa"/>
              <w:right w:w="180" w:type="dxa"/>
            </w:tcMar>
            <w:vAlign w:val="center"/>
            <w:hideMark/>
          </w:tcPr>
          <w:p w14:paraId="33D8015F" w14:textId="77777777" w:rsidR="00836016" w:rsidRPr="0045664A" w:rsidRDefault="00836016" w:rsidP="0044594F">
            <w:pPr>
              <w:spacing w:after="0" w:line="240" w:lineRule="auto"/>
              <w:jc w:val="both"/>
              <w:rPr>
                <w:rFonts w:ascii="Arial" w:eastAsia="Times New Roman" w:hAnsi="Arial" w:cs="Arial"/>
                <w:sz w:val="20"/>
                <w:szCs w:val="20"/>
                <w:lang w:eastAsia="tr-TR"/>
              </w:rPr>
            </w:pPr>
            <w:r w:rsidRPr="0045664A">
              <w:rPr>
                <w:rFonts w:ascii="Arial" w:eastAsia="Times New Roman" w:hAnsi="Arial" w:cs="Arial"/>
                <w:sz w:val="20"/>
                <w:szCs w:val="20"/>
                <w:lang w:eastAsia="tr-TR"/>
              </w:rPr>
              <w:t>Çalışan</w:t>
            </w:r>
          </w:p>
        </w:tc>
        <w:tc>
          <w:tcPr>
            <w:tcW w:w="7584" w:type="dxa"/>
            <w:tcMar>
              <w:top w:w="180" w:type="dxa"/>
              <w:left w:w="180" w:type="dxa"/>
              <w:bottom w:w="180" w:type="dxa"/>
              <w:right w:w="180" w:type="dxa"/>
            </w:tcMar>
            <w:vAlign w:val="center"/>
            <w:hideMark/>
          </w:tcPr>
          <w:p w14:paraId="00B977C7" w14:textId="77777777" w:rsidR="00836016" w:rsidRPr="0045664A" w:rsidRDefault="00836016" w:rsidP="0044594F">
            <w:pPr>
              <w:spacing w:after="0" w:line="240" w:lineRule="auto"/>
              <w:jc w:val="both"/>
              <w:rPr>
                <w:rFonts w:ascii="Arial" w:eastAsia="Times New Roman" w:hAnsi="Arial" w:cs="Arial"/>
                <w:sz w:val="20"/>
                <w:szCs w:val="20"/>
                <w:lang w:eastAsia="tr-TR"/>
              </w:rPr>
            </w:pPr>
            <w:r w:rsidRPr="0045664A">
              <w:rPr>
                <w:rFonts w:ascii="Arial" w:eastAsia="Times New Roman" w:hAnsi="Arial" w:cs="Arial"/>
                <w:sz w:val="20"/>
                <w:szCs w:val="20"/>
                <w:lang w:eastAsia="tr-TR"/>
              </w:rPr>
              <w:t>Belirli / belirsiz süreli iş sözleşmesi</w:t>
            </w:r>
            <w:r w:rsidR="00C251A9">
              <w:rPr>
                <w:rFonts w:ascii="Arial" w:eastAsia="Times New Roman" w:hAnsi="Arial" w:cs="Arial"/>
                <w:sz w:val="20"/>
                <w:szCs w:val="20"/>
                <w:lang w:eastAsia="tr-TR"/>
              </w:rPr>
              <w:t>, hizmet sözleşmesi</w:t>
            </w:r>
            <w:r w:rsidRPr="0045664A">
              <w:rPr>
                <w:rFonts w:ascii="Arial" w:eastAsia="Times New Roman" w:hAnsi="Arial" w:cs="Arial"/>
                <w:sz w:val="20"/>
                <w:szCs w:val="20"/>
                <w:lang w:eastAsia="tr-TR"/>
              </w:rPr>
              <w:t xml:space="preserve"> uyarınca Kooperatif ile iş ilişkisi bulunan gerçek kişiyi</w:t>
            </w:r>
            <w:r w:rsidR="00C251A9">
              <w:rPr>
                <w:rFonts w:ascii="Arial" w:eastAsia="Times New Roman" w:hAnsi="Arial" w:cs="Arial"/>
                <w:sz w:val="20"/>
                <w:szCs w:val="20"/>
                <w:lang w:eastAsia="tr-TR"/>
              </w:rPr>
              <w:t>.</w:t>
            </w:r>
          </w:p>
        </w:tc>
      </w:tr>
      <w:tr w:rsidR="00836016" w:rsidRPr="0045664A" w14:paraId="662E2028" w14:textId="77777777" w:rsidTr="004F619F">
        <w:trPr>
          <w:trHeight w:val="1380"/>
        </w:trPr>
        <w:tc>
          <w:tcPr>
            <w:tcW w:w="0" w:type="auto"/>
            <w:tcMar>
              <w:top w:w="180" w:type="dxa"/>
              <w:left w:w="180" w:type="dxa"/>
              <w:bottom w:w="180" w:type="dxa"/>
              <w:right w:w="180" w:type="dxa"/>
            </w:tcMar>
            <w:vAlign w:val="center"/>
            <w:hideMark/>
          </w:tcPr>
          <w:p w14:paraId="0DF9F817" w14:textId="77777777" w:rsidR="00836016" w:rsidRPr="0045664A" w:rsidRDefault="00836016" w:rsidP="0044594F">
            <w:pPr>
              <w:spacing w:after="0" w:line="240" w:lineRule="auto"/>
              <w:jc w:val="both"/>
              <w:rPr>
                <w:rFonts w:ascii="Arial" w:eastAsia="Times New Roman" w:hAnsi="Arial" w:cs="Arial"/>
                <w:sz w:val="20"/>
                <w:szCs w:val="20"/>
                <w:lang w:eastAsia="tr-TR"/>
              </w:rPr>
            </w:pPr>
            <w:r w:rsidRPr="0045664A">
              <w:rPr>
                <w:rFonts w:ascii="Arial" w:eastAsia="Times New Roman" w:hAnsi="Arial" w:cs="Arial"/>
                <w:sz w:val="20"/>
                <w:szCs w:val="20"/>
                <w:lang w:eastAsia="tr-TR"/>
              </w:rPr>
              <w:t>İş Ortakları</w:t>
            </w:r>
          </w:p>
        </w:tc>
        <w:tc>
          <w:tcPr>
            <w:tcW w:w="7584" w:type="dxa"/>
            <w:tcMar>
              <w:top w:w="180" w:type="dxa"/>
              <w:left w:w="180" w:type="dxa"/>
              <w:bottom w:w="180" w:type="dxa"/>
              <w:right w:w="180" w:type="dxa"/>
            </w:tcMar>
            <w:vAlign w:val="center"/>
            <w:hideMark/>
          </w:tcPr>
          <w:p w14:paraId="49AF53C9" w14:textId="77777777" w:rsidR="00836016" w:rsidRPr="0045664A" w:rsidRDefault="00836016" w:rsidP="0044594F">
            <w:pPr>
              <w:spacing w:after="0" w:line="240" w:lineRule="auto"/>
              <w:jc w:val="both"/>
              <w:rPr>
                <w:rFonts w:ascii="Arial" w:eastAsia="Times New Roman" w:hAnsi="Arial" w:cs="Arial"/>
                <w:sz w:val="20"/>
                <w:szCs w:val="20"/>
                <w:lang w:eastAsia="tr-TR"/>
              </w:rPr>
            </w:pPr>
            <w:r w:rsidRPr="0045664A">
              <w:rPr>
                <w:rFonts w:ascii="Arial" w:eastAsia="Times New Roman" w:hAnsi="Arial" w:cs="Arial"/>
                <w:sz w:val="20"/>
                <w:szCs w:val="20"/>
                <w:lang w:eastAsia="tr-TR"/>
              </w:rPr>
              <w:t>Hizmet, mal alımı gibi hususlarda ticari ilişki içinde olunan, bayi, distribütör, tedarikçilerin işlenecek kişisel verileri de dahil olmak üzere gerçek ve tüzel kişiler; yetkilileri, bayi yetkili ve çalışanları, distribütör yetkili ve çalışanları</w:t>
            </w:r>
            <w:r w:rsidR="0045664A">
              <w:rPr>
                <w:rFonts w:ascii="Arial" w:eastAsia="Times New Roman" w:hAnsi="Arial" w:cs="Arial"/>
                <w:sz w:val="20"/>
                <w:szCs w:val="20"/>
                <w:lang w:eastAsia="tr-TR"/>
              </w:rPr>
              <w:t>, iştirak edilen şirketler ve yetkilileri, çalışanları, ortağı bulunulan üst birlik ve yetkilileri, çalışanları</w:t>
            </w:r>
            <w:r w:rsidR="00C251A9">
              <w:rPr>
                <w:rFonts w:ascii="Arial" w:eastAsia="Times New Roman" w:hAnsi="Arial" w:cs="Arial"/>
                <w:sz w:val="20"/>
                <w:szCs w:val="20"/>
                <w:lang w:eastAsia="tr-TR"/>
              </w:rPr>
              <w:t>.</w:t>
            </w:r>
            <w:r w:rsidR="0045664A">
              <w:rPr>
                <w:rFonts w:ascii="Arial" w:eastAsia="Times New Roman" w:hAnsi="Arial" w:cs="Arial"/>
                <w:sz w:val="20"/>
                <w:szCs w:val="20"/>
                <w:lang w:eastAsia="tr-TR"/>
              </w:rPr>
              <w:t xml:space="preserve"> </w:t>
            </w:r>
            <w:r w:rsidRPr="0045664A">
              <w:rPr>
                <w:rFonts w:ascii="Arial" w:eastAsia="Times New Roman" w:hAnsi="Arial" w:cs="Arial"/>
                <w:sz w:val="20"/>
                <w:szCs w:val="20"/>
                <w:lang w:eastAsia="tr-TR"/>
              </w:rPr>
              <w:t> </w:t>
            </w:r>
          </w:p>
        </w:tc>
      </w:tr>
      <w:tr w:rsidR="00836016" w:rsidRPr="0045664A" w14:paraId="7D7CFBB4" w14:textId="77777777" w:rsidTr="004F619F">
        <w:trPr>
          <w:trHeight w:val="1380"/>
        </w:trPr>
        <w:tc>
          <w:tcPr>
            <w:tcW w:w="0" w:type="auto"/>
            <w:tcMar>
              <w:top w:w="180" w:type="dxa"/>
              <w:left w:w="180" w:type="dxa"/>
              <w:bottom w:w="180" w:type="dxa"/>
              <w:right w:w="180" w:type="dxa"/>
            </w:tcMar>
            <w:vAlign w:val="center"/>
            <w:hideMark/>
          </w:tcPr>
          <w:p w14:paraId="12948C14" w14:textId="77777777" w:rsidR="00836016" w:rsidRPr="0045664A" w:rsidRDefault="00836016" w:rsidP="0044594F">
            <w:pPr>
              <w:spacing w:after="0" w:line="240" w:lineRule="auto"/>
              <w:jc w:val="both"/>
              <w:rPr>
                <w:rFonts w:ascii="Arial" w:eastAsia="Times New Roman" w:hAnsi="Arial" w:cs="Arial"/>
                <w:sz w:val="20"/>
                <w:szCs w:val="20"/>
                <w:lang w:eastAsia="tr-TR"/>
              </w:rPr>
            </w:pPr>
            <w:r w:rsidRPr="0045664A">
              <w:rPr>
                <w:rFonts w:ascii="Arial" w:eastAsia="Times New Roman" w:hAnsi="Arial" w:cs="Arial"/>
                <w:sz w:val="20"/>
                <w:szCs w:val="20"/>
                <w:lang w:eastAsia="tr-TR"/>
              </w:rPr>
              <w:t>Özel Nitelikli Kişisel Veri</w:t>
            </w:r>
          </w:p>
        </w:tc>
        <w:tc>
          <w:tcPr>
            <w:tcW w:w="7584" w:type="dxa"/>
            <w:tcMar>
              <w:top w:w="180" w:type="dxa"/>
              <w:left w:w="180" w:type="dxa"/>
              <w:bottom w:w="180" w:type="dxa"/>
              <w:right w:w="180" w:type="dxa"/>
            </w:tcMar>
            <w:vAlign w:val="center"/>
            <w:hideMark/>
          </w:tcPr>
          <w:p w14:paraId="67CEA42B" w14:textId="77777777" w:rsidR="00836016" w:rsidRPr="0045664A" w:rsidRDefault="00836016" w:rsidP="0044594F">
            <w:pPr>
              <w:spacing w:after="0" w:line="240" w:lineRule="auto"/>
              <w:jc w:val="both"/>
              <w:rPr>
                <w:rFonts w:ascii="Arial" w:eastAsia="Times New Roman" w:hAnsi="Arial" w:cs="Arial"/>
                <w:sz w:val="20"/>
                <w:szCs w:val="20"/>
                <w:lang w:eastAsia="tr-TR"/>
              </w:rPr>
            </w:pPr>
            <w:r w:rsidRPr="0045664A">
              <w:rPr>
                <w:rFonts w:ascii="Arial" w:eastAsia="Times New Roman" w:hAnsi="Arial" w:cs="Arial"/>
                <w:sz w:val="20"/>
                <w:szCs w:val="20"/>
                <w:lang w:eastAsia="tr-TR"/>
              </w:rPr>
              <w:t xml:space="preserve">Kişilerin ırkı, etnik kökeni, siyasi düşüncesi, felsefi inancı, dini, mezhebi veya diğer inançları, kılık ve kıyafeti, dernek, vakıf ya da sendika üyeliği, sağlığı, cinsel hayatı, ceza mahkûmiyeti ve güvenlik tedbirleriyle ilgili verileri ile </w:t>
            </w:r>
            <w:proofErr w:type="spellStart"/>
            <w:r w:rsidRPr="0045664A">
              <w:rPr>
                <w:rFonts w:ascii="Arial" w:eastAsia="Times New Roman" w:hAnsi="Arial" w:cs="Arial"/>
                <w:sz w:val="20"/>
                <w:szCs w:val="20"/>
                <w:lang w:eastAsia="tr-TR"/>
              </w:rPr>
              <w:t>biometrik</w:t>
            </w:r>
            <w:proofErr w:type="spellEnd"/>
            <w:r w:rsidRPr="0045664A">
              <w:rPr>
                <w:rFonts w:ascii="Arial" w:eastAsia="Times New Roman" w:hAnsi="Arial" w:cs="Arial"/>
                <w:sz w:val="20"/>
                <w:szCs w:val="20"/>
                <w:lang w:eastAsia="tr-TR"/>
              </w:rPr>
              <w:t xml:space="preserve"> ve genetik verileri</w:t>
            </w:r>
            <w:r w:rsidR="00C251A9">
              <w:rPr>
                <w:rFonts w:ascii="Arial" w:eastAsia="Times New Roman" w:hAnsi="Arial" w:cs="Arial"/>
                <w:sz w:val="20"/>
                <w:szCs w:val="20"/>
                <w:lang w:eastAsia="tr-TR"/>
              </w:rPr>
              <w:t>.</w:t>
            </w:r>
          </w:p>
        </w:tc>
      </w:tr>
      <w:tr w:rsidR="00836016" w:rsidRPr="0045664A" w14:paraId="69D8C537" w14:textId="77777777" w:rsidTr="004F619F">
        <w:trPr>
          <w:trHeight w:val="1380"/>
        </w:trPr>
        <w:tc>
          <w:tcPr>
            <w:tcW w:w="0" w:type="auto"/>
            <w:tcMar>
              <w:top w:w="180" w:type="dxa"/>
              <w:left w:w="180" w:type="dxa"/>
              <w:bottom w:w="180" w:type="dxa"/>
              <w:right w:w="180" w:type="dxa"/>
            </w:tcMar>
            <w:vAlign w:val="center"/>
            <w:hideMark/>
          </w:tcPr>
          <w:p w14:paraId="3ED132C9" w14:textId="77777777" w:rsidR="00836016" w:rsidRPr="0045664A" w:rsidRDefault="004F619F" w:rsidP="0044594F">
            <w:pPr>
              <w:spacing w:after="0" w:line="240" w:lineRule="auto"/>
              <w:jc w:val="both"/>
              <w:rPr>
                <w:rFonts w:ascii="Arial" w:eastAsia="Times New Roman" w:hAnsi="Arial" w:cs="Arial"/>
                <w:sz w:val="20"/>
                <w:szCs w:val="20"/>
                <w:lang w:eastAsia="tr-TR"/>
              </w:rPr>
            </w:pPr>
            <w:r w:rsidRPr="0045664A">
              <w:rPr>
                <w:rFonts w:ascii="Arial" w:eastAsia="Times New Roman" w:hAnsi="Arial" w:cs="Arial"/>
                <w:sz w:val="20"/>
                <w:szCs w:val="20"/>
                <w:lang w:eastAsia="tr-TR"/>
              </w:rPr>
              <w:t>Yöne</w:t>
            </w:r>
            <w:r w:rsidR="00F43DFB">
              <w:rPr>
                <w:rFonts w:ascii="Arial" w:eastAsia="Times New Roman" w:hAnsi="Arial" w:cs="Arial"/>
                <w:sz w:val="20"/>
                <w:szCs w:val="20"/>
                <w:lang w:eastAsia="tr-TR"/>
              </w:rPr>
              <w:t xml:space="preserve">rge </w:t>
            </w:r>
          </w:p>
        </w:tc>
        <w:tc>
          <w:tcPr>
            <w:tcW w:w="7584" w:type="dxa"/>
            <w:tcMar>
              <w:top w:w="180" w:type="dxa"/>
              <w:left w:w="180" w:type="dxa"/>
              <w:bottom w:w="180" w:type="dxa"/>
              <w:right w:w="180" w:type="dxa"/>
            </w:tcMar>
            <w:vAlign w:val="center"/>
            <w:hideMark/>
          </w:tcPr>
          <w:p w14:paraId="7A960F60" w14:textId="77777777" w:rsidR="00836016" w:rsidRPr="0045664A" w:rsidRDefault="00836016" w:rsidP="0044594F">
            <w:pPr>
              <w:spacing w:after="0" w:line="240" w:lineRule="auto"/>
              <w:jc w:val="both"/>
              <w:rPr>
                <w:rFonts w:ascii="Arial" w:eastAsia="Times New Roman" w:hAnsi="Arial" w:cs="Arial"/>
                <w:sz w:val="20"/>
                <w:szCs w:val="20"/>
                <w:lang w:eastAsia="tr-TR"/>
              </w:rPr>
            </w:pPr>
            <w:r w:rsidRPr="0045664A">
              <w:rPr>
                <w:rFonts w:ascii="Arial" w:eastAsia="Times New Roman" w:hAnsi="Arial" w:cs="Arial"/>
                <w:sz w:val="20"/>
                <w:szCs w:val="20"/>
                <w:lang w:eastAsia="tr-TR"/>
              </w:rPr>
              <w:t xml:space="preserve">Kişisel Verilerin </w:t>
            </w:r>
            <w:r w:rsidR="00034809">
              <w:rPr>
                <w:rFonts w:ascii="Arial" w:eastAsia="Times New Roman" w:hAnsi="Arial" w:cs="Arial"/>
                <w:sz w:val="20"/>
                <w:szCs w:val="20"/>
                <w:lang w:eastAsia="tr-TR"/>
              </w:rPr>
              <w:t xml:space="preserve">Korunması ve İşlenmesi </w:t>
            </w:r>
            <w:r w:rsidR="004F619F" w:rsidRPr="0045664A">
              <w:rPr>
                <w:rFonts w:ascii="Arial" w:eastAsia="Times New Roman" w:hAnsi="Arial" w:cs="Arial"/>
                <w:sz w:val="20"/>
                <w:szCs w:val="20"/>
                <w:lang w:eastAsia="tr-TR"/>
              </w:rPr>
              <w:t>Yön</w:t>
            </w:r>
            <w:r w:rsidR="00C251A9">
              <w:rPr>
                <w:rFonts w:ascii="Arial" w:eastAsia="Times New Roman" w:hAnsi="Arial" w:cs="Arial"/>
                <w:sz w:val="20"/>
                <w:szCs w:val="20"/>
                <w:lang w:eastAsia="tr-TR"/>
              </w:rPr>
              <w:t>ergesi.</w:t>
            </w:r>
          </w:p>
        </w:tc>
      </w:tr>
      <w:tr w:rsidR="00836016" w:rsidRPr="0045664A" w14:paraId="279F6027" w14:textId="77777777" w:rsidTr="004F619F">
        <w:trPr>
          <w:trHeight w:val="1380"/>
        </w:trPr>
        <w:tc>
          <w:tcPr>
            <w:tcW w:w="0" w:type="auto"/>
            <w:tcMar>
              <w:top w:w="180" w:type="dxa"/>
              <w:left w:w="180" w:type="dxa"/>
              <w:bottom w:w="180" w:type="dxa"/>
              <w:right w:w="180" w:type="dxa"/>
            </w:tcMar>
            <w:vAlign w:val="center"/>
            <w:hideMark/>
          </w:tcPr>
          <w:p w14:paraId="3C12CC30" w14:textId="77777777" w:rsidR="00836016" w:rsidRPr="0045664A" w:rsidRDefault="00836016" w:rsidP="0044594F">
            <w:pPr>
              <w:spacing w:after="0" w:line="240" w:lineRule="auto"/>
              <w:jc w:val="both"/>
              <w:rPr>
                <w:rFonts w:ascii="Arial" w:eastAsia="Times New Roman" w:hAnsi="Arial" w:cs="Arial"/>
                <w:sz w:val="20"/>
                <w:szCs w:val="20"/>
                <w:lang w:eastAsia="tr-TR"/>
              </w:rPr>
            </w:pPr>
            <w:r w:rsidRPr="0045664A">
              <w:rPr>
                <w:rFonts w:ascii="Arial" w:eastAsia="Times New Roman" w:hAnsi="Arial" w:cs="Arial"/>
                <w:sz w:val="20"/>
                <w:szCs w:val="20"/>
                <w:lang w:eastAsia="tr-TR"/>
              </w:rPr>
              <w:t>Kooperatif</w:t>
            </w:r>
          </w:p>
        </w:tc>
        <w:tc>
          <w:tcPr>
            <w:tcW w:w="7584" w:type="dxa"/>
            <w:tcMar>
              <w:top w:w="180" w:type="dxa"/>
              <w:left w:w="180" w:type="dxa"/>
              <w:bottom w:w="180" w:type="dxa"/>
              <w:right w:w="180" w:type="dxa"/>
            </w:tcMar>
            <w:vAlign w:val="center"/>
            <w:hideMark/>
          </w:tcPr>
          <w:p w14:paraId="383014EB" w14:textId="7E4113BE" w:rsidR="00836016" w:rsidRPr="0045664A" w:rsidRDefault="00836016" w:rsidP="0044594F">
            <w:pPr>
              <w:spacing w:after="0" w:line="240" w:lineRule="auto"/>
              <w:jc w:val="both"/>
              <w:rPr>
                <w:rFonts w:ascii="Arial" w:eastAsia="Times New Roman" w:hAnsi="Arial" w:cs="Arial"/>
                <w:sz w:val="20"/>
                <w:szCs w:val="20"/>
                <w:lang w:eastAsia="tr-TR"/>
              </w:rPr>
            </w:pPr>
            <w:r w:rsidRPr="0045664A">
              <w:rPr>
                <w:rFonts w:ascii="Arial" w:eastAsia="Times New Roman" w:hAnsi="Arial" w:cs="Arial"/>
                <w:sz w:val="20"/>
                <w:szCs w:val="20"/>
                <w:lang w:eastAsia="tr-TR"/>
              </w:rPr>
              <w:t xml:space="preserve">SS </w:t>
            </w:r>
            <w:r w:rsidR="00DF603E">
              <w:rPr>
                <w:rFonts w:ascii="Arial" w:eastAsia="Times New Roman" w:hAnsi="Arial" w:cs="Arial"/>
                <w:sz w:val="20"/>
                <w:szCs w:val="20"/>
                <w:lang w:eastAsia="tr-TR"/>
              </w:rPr>
              <w:t>BOR</w:t>
            </w:r>
            <w:r w:rsidRPr="0045664A">
              <w:rPr>
                <w:rFonts w:ascii="Arial" w:eastAsia="Times New Roman" w:hAnsi="Arial" w:cs="Arial"/>
                <w:sz w:val="20"/>
                <w:szCs w:val="20"/>
                <w:lang w:eastAsia="tr-TR"/>
              </w:rPr>
              <w:t xml:space="preserve"> PANCAR EKİCİLERİ KOOPERATİFİ</w:t>
            </w:r>
          </w:p>
        </w:tc>
      </w:tr>
      <w:tr w:rsidR="00836016" w:rsidRPr="0045664A" w14:paraId="3BE3D342" w14:textId="77777777" w:rsidTr="004F619F">
        <w:trPr>
          <w:trHeight w:val="1380"/>
        </w:trPr>
        <w:tc>
          <w:tcPr>
            <w:tcW w:w="0" w:type="auto"/>
            <w:tcMar>
              <w:top w:w="180" w:type="dxa"/>
              <w:left w:w="180" w:type="dxa"/>
              <w:bottom w:w="180" w:type="dxa"/>
              <w:right w:w="180" w:type="dxa"/>
            </w:tcMar>
            <w:vAlign w:val="center"/>
            <w:hideMark/>
          </w:tcPr>
          <w:p w14:paraId="28387769" w14:textId="77777777" w:rsidR="00836016" w:rsidRPr="0045664A" w:rsidRDefault="00836016" w:rsidP="0044594F">
            <w:pPr>
              <w:spacing w:after="0" w:line="240" w:lineRule="auto"/>
              <w:jc w:val="both"/>
              <w:rPr>
                <w:rFonts w:ascii="Arial" w:eastAsia="Times New Roman" w:hAnsi="Arial" w:cs="Arial"/>
                <w:sz w:val="20"/>
                <w:szCs w:val="20"/>
                <w:lang w:eastAsia="tr-TR"/>
              </w:rPr>
            </w:pPr>
            <w:r w:rsidRPr="0045664A">
              <w:rPr>
                <w:rFonts w:ascii="Arial" w:eastAsia="Times New Roman" w:hAnsi="Arial" w:cs="Arial"/>
                <w:sz w:val="20"/>
                <w:szCs w:val="20"/>
                <w:lang w:eastAsia="tr-TR"/>
              </w:rPr>
              <w:t>Veri işleyen</w:t>
            </w:r>
          </w:p>
        </w:tc>
        <w:tc>
          <w:tcPr>
            <w:tcW w:w="7584" w:type="dxa"/>
            <w:tcMar>
              <w:top w:w="180" w:type="dxa"/>
              <w:left w:w="180" w:type="dxa"/>
              <w:bottom w:w="180" w:type="dxa"/>
              <w:right w:w="180" w:type="dxa"/>
            </w:tcMar>
            <w:vAlign w:val="center"/>
            <w:hideMark/>
          </w:tcPr>
          <w:p w14:paraId="1949B650" w14:textId="77777777" w:rsidR="00836016" w:rsidRPr="0045664A" w:rsidRDefault="00836016" w:rsidP="0044594F">
            <w:pPr>
              <w:spacing w:after="0" w:line="240" w:lineRule="auto"/>
              <w:jc w:val="both"/>
              <w:rPr>
                <w:rFonts w:ascii="Arial" w:eastAsia="Times New Roman" w:hAnsi="Arial" w:cs="Arial"/>
                <w:sz w:val="20"/>
                <w:szCs w:val="20"/>
                <w:lang w:eastAsia="tr-TR"/>
              </w:rPr>
            </w:pPr>
            <w:r w:rsidRPr="0045664A">
              <w:rPr>
                <w:rFonts w:ascii="Arial" w:eastAsia="Times New Roman" w:hAnsi="Arial" w:cs="Arial"/>
                <w:sz w:val="20"/>
                <w:szCs w:val="20"/>
                <w:lang w:eastAsia="tr-TR"/>
              </w:rPr>
              <w:t>Veri sorumlusunun verdiği yetkiye dayanarak onun adına kişisel verileri işleyen gerçek veya tüzel kişi</w:t>
            </w:r>
            <w:r w:rsidR="00C251A9">
              <w:rPr>
                <w:rFonts w:ascii="Arial" w:eastAsia="Times New Roman" w:hAnsi="Arial" w:cs="Arial"/>
                <w:sz w:val="20"/>
                <w:szCs w:val="20"/>
                <w:lang w:eastAsia="tr-TR"/>
              </w:rPr>
              <w:t>.</w:t>
            </w:r>
          </w:p>
        </w:tc>
      </w:tr>
      <w:tr w:rsidR="00836016" w:rsidRPr="0045664A" w14:paraId="7E81D111" w14:textId="77777777" w:rsidTr="004F619F">
        <w:trPr>
          <w:trHeight w:val="1380"/>
        </w:trPr>
        <w:tc>
          <w:tcPr>
            <w:tcW w:w="0" w:type="auto"/>
            <w:tcMar>
              <w:top w:w="180" w:type="dxa"/>
              <w:left w:w="180" w:type="dxa"/>
              <w:bottom w:w="180" w:type="dxa"/>
              <w:right w:w="180" w:type="dxa"/>
            </w:tcMar>
            <w:vAlign w:val="center"/>
            <w:hideMark/>
          </w:tcPr>
          <w:p w14:paraId="2E2C6DA9" w14:textId="77777777" w:rsidR="00836016" w:rsidRPr="0045664A" w:rsidRDefault="00836016" w:rsidP="0044594F">
            <w:pPr>
              <w:spacing w:after="0" w:line="240" w:lineRule="auto"/>
              <w:jc w:val="both"/>
              <w:rPr>
                <w:rFonts w:ascii="Arial" w:eastAsia="Times New Roman" w:hAnsi="Arial" w:cs="Arial"/>
                <w:sz w:val="20"/>
                <w:szCs w:val="20"/>
                <w:lang w:eastAsia="tr-TR"/>
              </w:rPr>
            </w:pPr>
            <w:r w:rsidRPr="0045664A">
              <w:rPr>
                <w:rFonts w:ascii="Arial" w:eastAsia="Times New Roman" w:hAnsi="Arial" w:cs="Arial"/>
                <w:sz w:val="20"/>
                <w:szCs w:val="20"/>
                <w:lang w:eastAsia="tr-TR"/>
              </w:rPr>
              <w:lastRenderedPageBreak/>
              <w:t>Veri kayıt sistemi</w:t>
            </w:r>
          </w:p>
        </w:tc>
        <w:tc>
          <w:tcPr>
            <w:tcW w:w="7584" w:type="dxa"/>
            <w:tcMar>
              <w:top w:w="180" w:type="dxa"/>
              <w:left w:w="180" w:type="dxa"/>
              <w:bottom w:w="180" w:type="dxa"/>
              <w:right w:w="180" w:type="dxa"/>
            </w:tcMar>
            <w:vAlign w:val="center"/>
            <w:hideMark/>
          </w:tcPr>
          <w:p w14:paraId="7977A856" w14:textId="77777777" w:rsidR="00836016" w:rsidRPr="0045664A" w:rsidRDefault="00836016" w:rsidP="0044594F">
            <w:pPr>
              <w:spacing w:after="0" w:line="240" w:lineRule="auto"/>
              <w:jc w:val="both"/>
              <w:rPr>
                <w:rFonts w:ascii="Arial" w:eastAsia="Times New Roman" w:hAnsi="Arial" w:cs="Arial"/>
                <w:sz w:val="20"/>
                <w:szCs w:val="20"/>
                <w:lang w:eastAsia="tr-TR"/>
              </w:rPr>
            </w:pPr>
            <w:r w:rsidRPr="0045664A">
              <w:rPr>
                <w:rFonts w:ascii="Arial" w:eastAsia="Times New Roman" w:hAnsi="Arial" w:cs="Arial"/>
                <w:sz w:val="20"/>
                <w:szCs w:val="20"/>
                <w:lang w:eastAsia="tr-TR"/>
              </w:rPr>
              <w:t>Kişisel verilerin belirli kriterlere göre yapılandırılarak işlendiği kayıt sistemi</w:t>
            </w:r>
            <w:r w:rsidR="00C251A9">
              <w:rPr>
                <w:rFonts w:ascii="Arial" w:eastAsia="Times New Roman" w:hAnsi="Arial" w:cs="Arial"/>
                <w:sz w:val="20"/>
                <w:szCs w:val="20"/>
                <w:lang w:eastAsia="tr-TR"/>
              </w:rPr>
              <w:t>.</w:t>
            </w:r>
          </w:p>
        </w:tc>
      </w:tr>
      <w:tr w:rsidR="00836016" w:rsidRPr="0045664A" w14:paraId="1AF8E738" w14:textId="77777777" w:rsidTr="004F619F">
        <w:trPr>
          <w:trHeight w:val="1380"/>
        </w:trPr>
        <w:tc>
          <w:tcPr>
            <w:tcW w:w="0" w:type="auto"/>
            <w:tcMar>
              <w:top w:w="180" w:type="dxa"/>
              <w:left w:w="180" w:type="dxa"/>
              <w:bottom w:w="180" w:type="dxa"/>
              <w:right w:w="180" w:type="dxa"/>
            </w:tcMar>
            <w:vAlign w:val="center"/>
            <w:hideMark/>
          </w:tcPr>
          <w:p w14:paraId="553E73AF" w14:textId="77777777" w:rsidR="00836016" w:rsidRPr="0045664A" w:rsidRDefault="00836016" w:rsidP="0044594F">
            <w:pPr>
              <w:spacing w:after="0" w:line="240" w:lineRule="auto"/>
              <w:jc w:val="both"/>
              <w:rPr>
                <w:rFonts w:ascii="Arial" w:eastAsia="Times New Roman" w:hAnsi="Arial" w:cs="Arial"/>
                <w:sz w:val="20"/>
                <w:szCs w:val="20"/>
                <w:lang w:eastAsia="tr-TR"/>
              </w:rPr>
            </w:pPr>
            <w:r w:rsidRPr="0045664A">
              <w:rPr>
                <w:rFonts w:ascii="Arial" w:eastAsia="Times New Roman" w:hAnsi="Arial" w:cs="Arial"/>
                <w:sz w:val="20"/>
                <w:szCs w:val="20"/>
                <w:lang w:eastAsia="tr-TR"/>
              </w:rPr>
              <w:t>Veri sorumlusu</w:t>
            </w:r>
          </w:p>
        </w:tc>
        <w:tc>
          <w:tcPr>
            <w:tcW w:w="7584" w:type="dxa"/>
            <w:tcMar>
              <w:top w:w="180" w:type="dxa"/>
              <w:left w:w="180" w:type="dxa"/>
              <w:bottom w:w="180" w:type="dxa"/>
              <w:right w:w="180" w:type="dxa"/>
            </w:tcMar>
            <w:vAlign w:val="center"/>
            <w:hideMark/>
          </w:tcPr>
          <w:p w14:paraId="57E8D9D0" w14:textId="77777777" w:rsidR="00836016" w:rsidRPr="0045664A" w:rsidRDefault="00836016" w:rsidP="0044594F">
            <w:pPr>
              <w:spacing w:after="0" w:line="240" w:lineRule="auto"/>
              <w:jc w:val="both"/>
              <w:rPr>
                <w:rFonts w:ascii="Arial" w:eastAsia="Times New Roman" w:hAnsi="Arial" w:cs="Arial"/>
                <w:sz w:val="20"/>
                <w:szCs w:val="20"/>
                <w:lang w:eastAsia="tr-TR"/>
              </w:rPr>
            </w:pPr>
            <w:r w:rsidRPr="0045664A">
              <w:rPr>
                <w:rFonts w:ascii="Arial" w:eastAsia="Times New Roman" w:hAnsi="Arial" w:cs="Arial"/>
                <w:sz w:val="20"/>
                <w:szCs w:val="20"/>
                <w:lang w:eastAsia="tr-TR"/>
              </w:rPr>
              <w:t>Kişisel verilerin işleme amaçlarını ve vasıtalarını belirleyen, veri kayıt sisteminin kurulmasından ve yönetilmesinden sorumlu olan gerçek veya tüzel kişi</w:t>
            </w:r>
            <w:r w:rsidR="00C251A9">
              <w:rPr>
                <w:rFonts w:ascii="Arial" w:eastAsia="Times New Roman" w:hAnsi="Arial" w:cs="Arial"/>
                <w:sz w:val="20"/>
                <w:szCs w:val="20"/>
                <w:lang w:eastAsia="tr-TR"/>
              </w:rPr>
              <w:t>.</w:t>
            </w:r>
            <w:r w:rsidRPr="0045664A">
              <w:rPr>
                <w:rFonts w:ascii="Arial" w:eastAsia="Times New Roman" w:hAnsi="Arial" w:cs="Arial"/>
                <w:sz w:val="20"/>
                <w:szCs w:val="20"/>
                <w:lang w:eastAsia="tr-TR"/>
              </w:rPr>
              <w:t> </w:t>
            </w:r>
          </w:p>
        </w:tc>
      </w:tr>
    </w:tbl>
    <w:p w14:paraId="59CAFCF9" w14:textId="77777777" w:rsidR="0044594F" w:rsidRPr="0044594F" w:rsidRDefault="00836016" w:rsidP="0044594F">
      <w:pPr>
        <w:pStyle w:val="ListeParagraf"/>
        <w:numPr>
          <w:ilvl w:val="0"/>
          <w:numId w:val="33"/>
        </w:numPr>
        <w:shd w:val="clear" w:color="auto" w:fill="FFFFFF"/>
        <w:spacing w:after="0" w:line="420" w:lineRule="atLeast"/>
        <w:jc w:val="both"/>
        <w:rPr>
          <w:rFonts w:ascii="Arial" w:eastAsia="Times New Roman" w:hAnsi="Arial" w:cs="Arial"/>
          <w:color w:val="313131"/>
          <w:sz w:val="21"/>
          <w:szCs w:val="21"/>
          <w:lang w:eastAsia="tr-TR"/>
        </w:rPr>
      </w:pPr>
      <w:r w:rsidRPr="009D6EB1">
        <w:rPr>
          <w:rFonts w:ascii="Arial" w:eastAsia="Times New Roman" w:hAnsi="Arial" w:cs="Arial"/>
          <w:b/>
          <w:bCs/>
          <w:color w:val="313131"/>
          <w:sz w:val="21"/>
          <w:szCs w:val="21"/>
          <w:lang w:eastAsia="tr-TR"/>
        </w:rPr>
        <w:t>GİRİŞ</w:t>
      </w:r>
    </w:p>
    <w:p w14:paraId="5B57CE0C" w14:textId="77777777" w:rsidR="0044594F" w:rsidRDefault="009D6EB1" w:rsidP="007A37A9">
      <w:pPr>
        <w:shd w:val="clear" w:color="auto" w:fill="FFFFFF"/>
        <w:spacing w:after="0" w:line="420" w:lineRule="atLeast"/>
        <w:jc w:val="both"/>
        <w:rPr>
          <w:rFonts w:ascii="Arial" w:eastAsia="Times New Roman" w:hAnsi="Arial" w:cs="Arial"/>
          <w:color w:val="313131"/>
          <w:sz w:val="21"/>
          <w:szCs w:val="21"/>
          <w:lang w:eastAsia="tr-TR"/>
        </w:rPr>
      </w:pPr>
      <w:r w:rsidRPr="0044594F">
        <w:rPr>
          <w:rFonts w:ascii="Arial" w:eastAsia="Times New Roman" w:hAnsi="Arial" w:cs="Arial"/>
          <w:color w:val="313131"/>
          <w:sz w:val="21"/>
          <w:szCs w:val="21"/>
          <w:lang w:eastAsia="tr-TR"/>
        </w:rPr>
        <w:t>1.</w:t>
      </w:r>
      <w:r w:rsidR="00836016" w:rsidRPr="0044594F">
        <w:rPr>
          <w:rFonts w:ascii="Arial" w:eastAsia="Times New Roman" w:hAnsi="Arial" w:cs="Arial"/>
          <w:color w:val="313131"/>
          <w:sz w:val="21"/>
          <w:szCs w:val="21"/>
          <w:lang w:eastAsia="tr-TR"/>
        </w:rPr>
        <w:t>AMAÇ</w:t>
      </w:r>
    </w:p>
    <w:p w14:paraId="52888A49" w14:textId="77777777" w:rsidR="00836016" w:rsidRPr="00836016" w:rsidRDefault="00836016" w:rsidP="007A37A9">
      <w:pPr>
        <w:shd w:val="clear" w:color="auto" w:fill="FFFFFF"/>
        <w:spacing w:after="0" w:line="420" w:lineRule="atLeast"/>
        <w:jc w:val="both"/>
        <w:rPr>
          <w:rFonts w:ascii="Arial" w:eastAsia="Times New Roman" w:hAnsi="Arial" w:cs="Arial"/>
          <w:color w:val="313131"/>
          <w:sz w:val="21"/>
          <w:szCs w:val="21"/>
          <w:lang w:eastAsia="tr-TR"/>
        </w:rPr>
      </w:pPr>
      <w:r w:rsidRPr="00836016">
        <w:rPr>
          <w:rFonts w:ascii="Arial" w:eastAsia="Times New Roman" w:hAnsi="Arial" w:cs="Arial"/>
          <w:color w:val="313131"/>
          <w:sz w:val="21"/>
          <w:szCs w:val="21"/>
          <w:lang w:eastAsia="tr-TR"/>
        </w:rPr>
        <w:t>Kişisel Verileri</w:t>
      </w:r>
      <w:r w:rsidR="007348D2">
        <w:rPr>
          <w:rFonts w:ascii="Arial" w:eastAsia="Times New Roman" w:hAnsi="Arial" w:cs="Arial"/>
          <w:color w:val="313131"/>
          <w:sz w:val="21"/>
          <w:szCs w:val="21"/>
          <w:lang w:eastAsia="tr-TR"/>
        </w:rPr>
        <w:t xml:space="preserve">n Korunması </w:t>
      </w:r>
      <w:r w:rsidRPr="00836016">
        <w:rPr>
          <w:rFonts w:ascii="Arial" w:eastAsia="Times New Roman" w:hAnsi="Arial" w:cs="Arial"/>
          <w:color w:val="313131"/>
          <w:sz w:val="21"/>
          <w:szCs w:val="21"/>
          <w:lang w:eastAsia="tr-TR"/>
        </w:rPr>
        <w:t xml:space="preserve">ve </w:t>
      </w:r>
      <w:r w:rsidR="007348D2">
        <w:rPr>
          <w:rFonts w:ascii="Arial" w:eastAsia="Times New Roman" w:hAnsi="Arial" w:cs="Arial"/>
          <w:color w:val="313131"/>
          <w:sz w:val="21"/>
          <w:szCs w:val="21"/>
          <w:lang w:eastAsia="tr-TR"/>
        </w:rPr>
        <w:t>İ</w:t>
      </w:r>
      <w:r w:rsidRPr="00836016">
        <w:rPr>
          <w:rFonts w:ascii="Arial" w:eastAsia="Times New Roman" w:hAnsi="Arial" w:cs="Arial"/>
          <w:color w:val="313131"/>
          <w:sz w:val="21"/>
          <w:szCs w:val="21"/>
          <w:lang w:eastAsia="tr-TR"/>
        </w:rPr>
        <w:t>şle</w:t>
      </w:r>
      <w:r w:rsidR="00803707">
        <w:rPr>
          <w:rFonts w:ascii="Arial" w:eastAsia="Times New Roman" w:hAnsi="Arial" w:cs="Arial"/>
          <w:color w:val="313131"/>
          <w:sz w:val="21"/>
          <w:szCs w:val="21"/>
          <w:lang w:eastAsia="tr-TR"/>
        </w:rPr>
        <w:t>n</w:t>
      </w:r>
      <w:r w:rsidRPr="00836016">
        <w:rPr>
          <w:rFonts w:ascii="Arial" w:eastAsia="Times New Roman" w:hAnsi="Arial" w:cs="Arial"/>
          <w:color w:val="313131"/>
          <w:sz w:val="21"/>
          <w:szCs w:val="21"/>
          <w:lang w:eastAsia="tr-TR"/>
        </w:rPr>
        <w:t>me</w:t>
      </w:r>
      <w:r w:rsidR="007348D2">
        <w:rPr>
          <w:rFonts w:ascii="Arial" w:eastAsia="Times New Roman" w:hAnsi="Arial" w:cs="Arial"/>
          <w:color w:val="313131"/>
          <w:sz w:val="21"/>
          <w:szCs w:val="21"/>
          <w:lang w:eastAsia="tr-TR"/>
        </w:rPr>
        <w:t>si</w:t>
      </w:r>
      <w:r w:rsidRPr="00836016">
        <w:rPr>
          <w:rFonts w:ascii="Arial" w:eastAsia="Times New Roman" w:hAnsi="Arial" w:cs="Arial"/>
          <w:color w:val="313131"/>
          <w:sz w:val="21"/>
          <w:szCs w:val="21"/>
          <w:lang w:eastAsia="tr-TR"/>
        </w:rPr>
        <w:t xml:space="preserve"> </w:t>
      </w:r>
      <w:r w:rsidR="007348D2">
        <w:rPr>
          <w:rFonts w:ascii="Arial" w:eastAsia="Times New Roman" w:hAnsi="Arial" w:cs="Arial"/>
          <w:color w:val="313131"/>
          <w:sz w:val="21"/>
          <w:szCs w:val="21"/>
          <w:lang w:eastAsia="tr-TR"/>
        </w:rPr>
        <w:t>Yöne</w:t>
      </w:r>
      <w:r w:rsidR="00C251A9">
        <w:rPr>
          <w:rFonts w:ascii="Arial" w:eastAsia="Times New Roman" w:hAnsi="Arial" w:cs="Arial"/>
          <w:color w:val="313131"/>
          <w:sz w:val="21"/>
          <w:szCs w:val="21"/>
          <w:lang w:eastAsia="tr-TR"/>
        </w:rPr>
        <w:t>rgesi</w:t>
      </w:r>
      <w:r w:rsidRPr="00836016">
        <w:rPr>
          <w:rFonts w:ascii="Arial" w:eastAsia="Times New Roman" w:hAnsi="Arial" w:cs="Arial"/>
          <w:color w:val="313131"/>
          <w:sz w:val="21"/>
          <w:szCs w:val="21"/>
          <w:lang w:eastAsia="tr-TR"/>
        </w:rPr>
        <w:t>; Kişisel Verilerin Korunması Kanunu (“KVKK”) ve kişisel verilerin korunmasına ilişkin diğer mevzuata uygun bir şekilde sürdürülen kişisel veri işleme faaliyetinden kaynaklı yükümlülüklerin eksiksiz bir şekilde yerine getirilmesini sağlamak amacıyla Kooperatif tarafından uygulamaya konulmuştur.</w:t>
      </w:r>
    </w:p>
    <w:p w14:paraId="5B2DE9E2" w14:textId="77777777" w:rsidR="0044594F" w:rsidRDefault="009D6EB1" w:rsidP="007A37A9">
      <w:pPr>
        <w:shd w:val="clear" w:color="auto" w:fill="FFFFFF"/>
        <w:spacing w:after="0" w:line="420" w:lineRule="atLeast"/>
        <w:jc w:val="both"/>
        <w:rPr>
          <w:rFonts w:ascii="Arial" w:eastAsia="Times New Roman" w:hAnsi="Arial" w:cs="Arial"/>
          <w:color w:val="313131"/>
          <w:sz w:val="21"/>
          <w:szCs w:val="21"/>
          <w:lang w:eastAsia="tr-TR"/>
        </w:rPr>
      </w:pPr>
      <w:r w:rsidRPr="009D6EB1">
        <w:rPr>
          <w:rFonts w:ascii="Arial" w:eastAsia="Times New Roman" w:hAnsi="Arial" w:cs="Arial"/>
          <w:color w:val="313131"/>
          <w:sz w:val="21"/>
          <w:szCs w:val="21"/>
          <w:lang w:eastAsia="tr-TR"/>
        </w:rPr>
        <w:t>2.</w:t>
      </w:r>
      <w:r w:rsidR="00836016" w:rsidRPr="009D6EB1">
        <w:rPr>
          <w:rFonts w:ascii="Arial" w:eastAsia="Times New Roman" w:hAnsi="Arial" w:cs="Arial"/>
          <w:color w:val="313131"/>
          <w:sz w:val="21"/>
          <w:szCs w:val="21"/>
          <w:lang w:eastAsia="tr-TR"/>
        </w:rPr>
        <w:t>TEMEL PRENSİPLER</w:t>
      </w:r>
    </w:p>
    <w:p w14:paraId="0B727B5D" w14:textId="77777777" w:rsidR="00836016" w:rsidRPr="00836016" w:rsidRDefault="00836016" w:rsidP="007A37A9">
      <w:pPr>
        <w:shd w:val="clear" w:color="auto" w:fill="FFFFFF"/>
        <w:spacing w:after="0" w:line="420" w:lineRule="atLeast"/>
        <w:jc w:val="both"/>
        <w:rPr>
          <w:rFonts w:ascii="Arial" w:eastAsia="Times New Roman" w:hAnsi="Arial" w:cs="Arial"/>
          <w:color w:val="313131"/>
          <w:sz w:val="21"/>
          <w:szCs w:val="21"/>
          <w:lang w:eastAsia="tr-TR"/>
        </w:rPr>
      </w:pPr>
      <w:r w:rsidRPr="00836016">
        <w:rPr>
          <w:rFonts w:ascii="Arial" w:eastAsia="Times New Roman" w:hAnsi="Arial" w:cs="Arial"/>
          <w:color w:val="313131"/>
          <w:sz w:val="21"/>
          <w:szCs w:val="21"/>
          <w:lang w:eastAsia="tr-TR"/>
        </w:rPr>
        <w:t>Kişisel Verilerin ve Özel Nitelikli Kişisel Verilerin işlenmesinde:</w:t>
      </w:r>
    </w:p>
    <w:p w14:paraId="41F366B7" w14:textId="77777777" w:rsidR="00836016" w:rsidRPr="00836016" w:rsidRDefault="00836016" w:rsidP="007A37A9">
      <w:pPr>
        <w:numPr>
          <w:ilvl w:val="0"/>
          <w:numId w:val="3"/>
        </w:numPr>
        <w:shd w:val="clear" w:color="auto" w:fill="FFFFFF"/>
        <w:tabs>
          <w:tab w:val="clear" w:pos="720"/>
          <w:tab w:val="num" w:pos="284"/>
        </w:tabs>
        <w:spacing w:after="30" w:line="420" w:lineRule="atLeast"/>
        <w:ind w:left="0" w:firstLine="0"/>
        <w:jc w:val="both"/>
        <w:rPr>
          <w:rFonts w:ascii="Arial" w:eastAsia="Times New Roman" w:hAnsi="Arial" w:cs="Arial"/>
          <w:color w:val="313131"/>
          <w:sz w:val="21"/>
          <w:szCs w:val="21"/>
          <w:lang w:eastAsia="tr-TR"/>
        </w:rPr>
      </w:pPr>
      <w:r w:rsidRPr="00836016">
        <w:rPr>
          <w:rFonts w:ascii="Arial" w:eastAsia="Times New Roman" w:hAnsi="Arial" w:cs="Arial"/>
          <w:color w:val="313131"/>
          <w:sz w:val="21"/>
          <w:szCs w:val="21"/>
          <w:lang w:eastAsia="tr-TR"/>
        </w:rPr>
        <w:t xml:space="preserve">KVKK m.4’te sayılan temel prensipler başta olmak üzere </w:t>
      </w:r>
      <w:r w:rsidR="002E5E8D">
        <w:rPr>
          <w:rFonts w:ascii="Arial" w:eastAsia="Times New Roman" w:hAnsi="Arial" w:cs="Arial"/>
          <w:color w:val="313131"/>
          <w:sz w:val="21"/>
          <w:szCs w:val="21"/>
          <w:lang w:eastAsia="tr-TR"/>
        </w:rPr>
        <w:t>“</w:t>
      </w:r>
      <w:r w:rsidRPr="00836016">
        <w:rPr>
          <w:rFonts w:ascii="Arial" w:eastAsia="Times New Roman" w:hAnsi="Arial" w:cs="Arial"/>
          <w:color w:val="313131"/>
          <w:sz w:val="21"/>
          <w:szCs w:val="21"/>
          <w:lang w:eastAsia="tr-TR"/>
        </w:rPr>
        <w:t>İlgili Düzenlemeler</w:t>
      </w:r>
      <w:r w:rsidR="002E5E8D">
        <w:rPr>
          <w:rFonts w:ascii="Arial" w:eastAsia="Times New Roman" w:hAnsi="Arial" w:cs="Arial"/>
          <w:color w:val="313131"/>
          <w:sz w:val="21"/>
          <w:szCs w:val="21"/>
          <w:lang w:eastAsia="tr-TR"/>
        </w:rPr>
        <w:t>”</w:t>
      </w:r>
      <w:r w:rsidRPr="00836016">
        <w:rPr>
          <w:rFonts w:ascii="Arial" w:eastAsia="Times New Roman" w:hAnsi="Arial" w:cs="Arial"/>
          <w:color w:val="313131"/>
          <w:sz w:val="21"/>
          <w:szCs w:val="21"/>
          <w:lang w:eastAsia="tr-TR"/>
        </w:rPr>
        <w:t>,</w:t>
      </w:r>
    </w:p>
    <w:p w14:paraId="31B862B5" w14:textId="77777777" w:rsidR="005D3B70" w:rsidRDefault="00836016" w:rsidP="007A37A9">
      <w:pPr>
        <w:numPr>
          <w:ilvl w:val="0"/>
          <w:numId w:val="3"/>
        </w:numPr>
        <w:shd w:val="clear" w:color="auto" w:fill="FFFFFF"/>
        <w:tabs>
          <w:tab w:val="clear" w:pos="720"/>
          <w:tab w:val="num" w:pos="284"/>
        </w:tabs>
        <w:spacing w:after="30" w:line="420" w:lineRule="atLeast"/>
        <w:ind w:left="0" w:firstLine="0"/>
        <w:jc w:val="both"/>
        <w:rPr>
          <w:rFonts w:ascii="Arial" w:eastAsia="Times New Roman" w:hAnsi="Arial" w:cs="Arial"/>
          <w:color w:val="313131"/>
          <w:sz w:val="21"/>
          <w:szCs w:val="21"/>
          <w:lang w:eastAsia="tr-TR"/>
        </w:rPr>
      </w:pPr>
      <w:r w:rsidRPr="00836016">
        <w:rPr>
          <w:rFonts w:ascii="Arial" w:eastAsia="Times New Roman" w:hAnsi="Arial" w:cs="Arial"/>
          <w:color w:val="313131"/>
          <w:sz w:val="21"/>
          <w:szCs w:val="21"/>
          <w:lang w:eastAsia="tr-TR"/>
        </w:rPr>
        <w:t xml:space="preserve">Kooperatif tarafından uygulamaya konulan işbu </w:t>
      </w:r>
      <w:r w:rsidR="002E5E8D">
        <w:rPr>
          <w:rFonts w:ascii="Arial" w:eastAsia="Times New Roman" w:hAnsi="Arial" w:cs="Arial"/>
          <w:color w:val="313131"/>
          <w:sz w:val="21"/>
          <w:szCs w:val="21"/>
          <w:lang w:eastAsia="tr-TR"/>
        </w:rPr>
        <w:t>“</w:t>
      </w:r>
      <w:r w:rsidRPr="00836016">
        <w:rPr>
          <w:rFonts w:ascii="Arial" w:eastAsia="Times New Roman" w:hAnsi="Arial" w:cs="Arial"/>
          <w:color w:val="313131"/>
          <w:sz w:val="21"/>
          <w:szCs w:val="21"/>
          <w:lang w:eastAsia="tr-TR"/>
        </w:rPr>
        <w:t>Kişisel Verilerin</w:t>
      </w:r>
      <w:r w:rsidR="007348D2">
        <w:rPr>
          <w:rFonts w:ascii="Arial" w:eastAsia="Times New Roman" w:hAnsi="Arial" w:cs="Arial"/>
          <w:color w:val="313131"/>
          <w:sz w:val="21"/>
          <w:szCs w:val="21"/>
          <w:lang w:eastAsia="tr-TR"/>
        </w:rPr>
        <w:t xml:space="preserve"> Korunması </w:t>
      </w:r>
      <w:r w:rsidRPr="00836016">
        <w:rPr>
          <w:rFonts w:ascii="Arial" w:eastAsia="Times New Roman" w:hAnsi="Arial" w:cs="Arial"/>
          <w:color w:val="313131"/>
          <w:sz w:val="21"/>
          <w:szCs w:val="21"/>
          <w:lang w:eastAsia="tr-TR"/>
        </w:rPr>
        <w:t xml:space="preserve">ve İşlenmesi </w:t>
      </w:r>
      <w:r w:rsidR="009D6EB1">
        <w:rPr>
          <w:rFonts w:ascii="Arial" w:eastAsia="Times New Roman" w:hAnsi="Arial" w:cs="Arial"/>
          <w:color w:val="313131"/>
          <w:sz w:val="21"/>
          <w:szCs w:val="21"/>
          <w:lang w:eastAsia="tr-TR"/>
        </w:rPr>
        <w:t>Yöne</w:t>
      </w:r>
      <w:r w:rsidR="00C251A9">
        <w:rPr>
          <w:rFonts w:ascii="Arial" w:eastAsia="Times New Roman" w:hAnsi="Arial" w:cs="Arial"/>
          <w:color w:val="313131"/>
          <w:sz w:val="21"/>
          <w:szCs w:val="21"/>
          <w:lang w:eastAsia="tr-TR"/>
        </w:rPr>
        <w:t>rgesi</w:t>
      </w:r>
      <w:r w:rsidR="002E5E8D">
        <w:rPr>
          <w:rFonts w:ascii="Arial" w:eastAsia="Times New Roman" w:hAnsi="Arial" w:cs="Arial"/>
          <w:color w:val="313131"/>
          <w:sz w:val="21"/>
          <w:szCs w:val="21"/>
          <w:lang w:eastAsia="tr-TR"/>
        </w:rPr>
        <w:t>”</w:t>
      </w:r>
      <w:r w:rsidR="00C251A9">
        <w:rPr>
          <w:rFonts w:ascii="Arial" w:eastAsia="Times New Roman" w:hAnsi="Arial" w:cs="Arial"/>
          <w:color w:val="313131"/>
          <w:sz w:val="21"/>
          <w:szCs w:val="21"/>
          <w:lang w:eastAsia="tr-TR"/>
        </w:rPr>
        <w:t xml:space="preserve"> </w:t>
      </w:r>
    </w:p>
    <w:p w14:paraId="09AF86A2" w14:textId="77777777" w:rsidR="00836016" w:rsidRPr="00836016" w:rsidRDefault="005D3B70" w:rsidP="005D3B70">
      <w:pPr>
        <w:shd w:val="clear" w:color="auto" w:fill="FFFFFF"/>
        <w:spacing w:after="30" w:line="420" w:lineRule="atLeast"/>
        <w:jc w:val="both"/>
        <w:rPr>
          <w:rFonts w:ascii="Arial" w:eastAsia="Times New Roman" w:hAnsi="Arial" w:cs="Arial"/>
          <w:color w:val="313131"/>
          <w:sz w:val="21"/>
          <w:szCs w:val="21"/>
          <w:lang w:eastAsia="tr-TR"/>
        </w:rPr>
      </w:pPr>
      <w:r>
        <w:rPr>
          <w:rFonts w:ascii="Arial" w:eastAsia="Times New Roman" w:hAnsi="Arial" w:cs="Arial"/>
          <w:color w:val="313131"/>
          <w:sz w:val="21"/>
          <w:szCs w:val="21"/>
          <w:lang w:eastAsia="tr-TR"/>
        </w:rPr>
        <w:t>D</w:t>
      </w:r>
      <w:r w:rsidR="00836016" w:rsidRPr="00836016">
        <w:rPr>
          <w:rFonts w:ascii="Arial" w:eastAsia="Times New Roman" w:hAnsi="Arial" w:cs="Arial"/>
          <w:color w:val="313131"/>
          <w:sz w:val="21"/>
          <w:szCs w:val="21"/>
          <w:lang w:eastAsia="tr-TR"/>
        </w:rPr>
        <w:t>üzenlemeleri dikkate alınır.</w:t>
      </w:r>
    </w:p>
    <w:p w14:paraId="2DCCB644" w14:textId="77777777" w:rsidR="00836016" w:rsidRPr="009D6EB1" w:rsidRDefault="00836016" w:rsidP="0044594F">
      <w:pPr>
        <w:pStyle w:val="ListeParagraf"/>
        <w:numPr>
          <w:ilvl w:val="0"/>
          <w:numId w:val="33"/>
        </w:numPr>
        <w:shd w:val="clear" w:color="auto" w:fill="FFFFFF"/>
        <w:spacing w:after="0" w:line="420" w:lineRule="atLeast"/>
        <w:jc w:val="both"/>
        <w:rPr>
          <w:rFonts w:ascii="Arial" w:eastAsia="Times New Roman" w:hAnsi="Arial" w:cs="Arial"/>
          <w:color w:val="313131"/>
          <w:sz w:val="21"/>
          <w:szCs w:val="21"/>
          <w:lang w:eastAsia="tr-TR"/>
        </w:rPr>
      </w:pPr>
      <w:r w:rsidRPr="009D6EB1">
        <w:rPr>
          <w:rFonts w:ascii="Arial" w:eastAsia="Times New Roman" w:hAnsi="Arial" w:cs="Arial"/>
          <w:b/>
          <w:bCs/>
          <w:color w:val="313131"/>
          <w:sz w:val="21"/>
          <w:szCs w:val="21"/>
          <w:lang w:eastAsia="tr-TR"/>
        </w:rPr>
        <w:t>KİŞİSEL VERİLERİN İŞLENME AMACI VE ŞARTLARI</w:t>
      </w:r>
    </w:p>
    <w:p w14:paraId="21791823" w14:textId="77777777" w:rsidR="00836016" w:rsidRPr="009D6EB1" w:rsidRDefault="009D6EB1" w:rsidP="007A37A9">
      <w:pPr>
        <w:shd w:val="clear" w:color="auto" w:fill="FFFFFF"/>
        <w:spacing w:after="0" w:line="420" w:lineRule="atLeast"/>
        <w:jc w:val="both"/>
        <w:rPr>
          <w:rFonts w:ascii="Arial" w:eastAsia="Times New Roman" w:hAnsi="Arial" w:cs="Arial"/>
          <w:color w:val="313131"/>
          <w:sz w:val="21"/>
          <w:szCs w:val="21"/>
          <w:lang w:eastAsia="tr-TR"/>
        </w:rPr>
      </w:pPr>
      <w:r w:rsidRPr="009D6EB1">
        <w:rPr>
          <w:rFonts w:ascii="Arial" w:eastAsia="Times New Roman" w:hAnsi="Arial" w:cs="Arial"/>
          <w:color w:val="313131"/>
          <w:sz w:val="21"/>
          <w:szCs w:val="21"/>
          <w:lang w:eastAsia="tr-TR"/>
        </w:rPr>
        <w:t>1.</w:t>
      </w:r>
      <w:r w:rsidR="00836016" w:rsidRPr="009D6EB1">
        <w:rPr>
          <w:rFonts w:ascii="Arial" w:eastAsia="Times New Roman" w:hAnsi="Arial" w:cs="Arial"/>
          <w:color w:val="313131"/>
          <w:sz w:val="21"/>
          <w:szCs w:val="21"/>
          <w:lang w:eastAsia="tr-TR"/>
        </w:rPr>
        <w:t>KİŞİSEL VERİLERİN İŞLENME AMACI</w:t>
      </w:r>
    </w:p>
    <w:p w14:paraId="3D9FAA7E" w14:textId="77777777" w:rsidR="00836016" w:rsidRPr="00836016" w:rsidRDefault="00836016" w:rsidP="0080647B">
      <w:pPr>
        <w:numPr>
          <w:ilvl w:val="0"/>
          <w:numId w:val="5"/>
        </w:numPr>
        <w:shd w:val="clear" w:color="auto" w:fill="FFFFFF"/>
        <w:tabs>
          <w:tab w:val="clear" w:pos="720"/>
          <w:tab w:val="num" w:pos="284"/>
        </w:tabs>
        <w:spacing w:after="30" w:line="420" w:lineRule="atLeast"/>
        <w:ind w:left="0" w:firstLine="0"/>
        <w:jc w:val="both"/>
        <w:rPr>
          <w:rFonts w:ascii="Arial" w:eastAsia="Times New Roman" w:hAnsi="Arial" w:cs="Arial"/>
          <w:color w:val="313131"/>
          <w:sz w:val="21"/>
          <w:szCs w:val="21"/>
          <w:lang w:eastAsia="tr-TR"/>
        </w:rPr>
      </w:pPr>
      <w:r w:rsidRPr="00836016">
        <w:rPr>
          <w:rFonts w:ascii="Arial" w:eastAsia="Times New Roman" w:hAnsi="Arial" w:cs="Arial"/>
          <w:color w:val="313131"/>
          <w:sz w:val="21"/>
          <w:szCs w:val="21"/>
          <w:lang w:eastAsia="tr-TR"/>
        </w:rPr>
        <w:t>Ticari faaliyetin sürdürülmesi,</w:t>
      </w:r>
    </w:p>
    <w:p w14:paraId="315C6AF5" w14:textId="77777777" w:rsidR="00836016" w:rsidRPr="00836016" w:rsidRDefault="00836016" w:rsidP="0080647B">
      <w:pPr>
        <w:numPr>
          <w:ilvl w:val="0"/>
          <w:numId w:val="5"/>
        </w:numPr>
        <w:shd w:val="clear" w:color="auto" w:fill="FFFFFF"/>
        <w:tabs>
          <w:tab w:val="clear" w:pos="720"/>
          <w:tab w:val="num" w:pos="284"/>
        </w:tabs>
        <w:spacing w:after="30" w:line="420" w:lineRule="atLeast"/>
        <w:ind w:left="0" w:firstLine="0"/>
        <w:jc w:val="both"/>
        <w:rPr>
          <w:rFonts w:ascii="Arial" w:eastAsia="Times New Roman" w:hAnsi="Arial" w:cs="Arial"/>
          <w:color w:val="313131"/>
          <w:sz w:val="21"/>
          <w:szCs w:val="21"/>
          <w:lang w:eastAsia="tr-TR"/>
        </w:rPr>
      </w:pPr>
      <w:r w:rsidRPr="00836016">
        <w:rPr>
          <w:rFonts w:ascii="Arial" w:eastAsia="Times New Roman" w:hAnsi="Arial" w:cs="Arial"/>
          <w:color w:val="313131"/>
          <w:sz w:val="21"/>
          <w:szCs w:val="21"/>
          <w:lang w:eastAsia="tr-TR"/>
        </w:rPr>
        <w:t>Ortaklarla olan ilişkilerin geliştirilmesi ve sürdürülmesi,</w:t>
      </w:r>
      <w:r w:rsidR="00C251A9" w:rsidRPr="00C251A9">
        <w:rPr>
          <w:rFonts w:ascii="Arial" w:eastAsia="Times New Roman" w:hAnsi="Arial" w:cs="Arial"/>
          <w:color w:val="313131"/>
          <w:sz w:val="21"/>
          <w:szCs w:val="21"/>
          <w:lang w:eastAsia="tr-TR"/>
        </w:rPr>
        <w:t xml:space="preserve"> </w:t>
      </w:r>
      <w:r w:rsidR="00C251A9">
        <w:rPr>
          <w:rFonts w:ascii="Arial" w:eastAsia="Times New Roman" w:hAnsi="Arial" w:cs="Arial"/>
          <w:color w:val="313131"/>
          <w:sz w:val="21"/>
          <w:szCs w:val="21"/>
          <w:lang w:eastAsia="tr-TR"/>
        </w:rPr>
        <w:t>o</w:t>
      </w:r>
      <w:r w:rsidR="00C251A9" w:rsidRPr="00C251A9">
        <w:rPr>
          <w:rFonts w:ascii="Arial" w:eastAsia="Times New Roman" w:hAnsi="Arial" w:cs="Arial"/>
          <w:color w:val="313131"/>
          <w:sz w:val="21"/>
          <w:szCs w:val="21"/>
          <w:lang w:eastAsia="tr-TR"/>
        </w:rPr>
        <w:t>rtaklarıyla ilişkilerini geliştirmesi, hizmet kalitesinin arttırılması, ortaklarına eğitim faaliyetleri sunulması</w:t>
      </w:r>
      <w:r w:rsidR="00C251A9">
        <w:rPr>
          <w:rFonts w:ascii="Arial" w:eastAsia="Times New Roman" w:hAnsi="Arial" w:cs="Arial"/>
          <w:color w:val="313131"/>
          <w:sz w:val="21"/>
          <w:szCs w:val="21"/>
          <w:lang w:eastAsia="tr-TR"/>
        </w:rPr>
        <w:t>,</w:t>
      </w:r>
    </w:p>
    <w:p w14:paraId="418001E9" w14:textId="77777777" w:rsidR="00836016" w:rsidRPr="00836016" w:rsidRDefault="00836016" w:rsidP="0080647B">
      <w:pPr>
        <w:numPr>
          <w:ilvl w:val="0"/>
          <w:numId w:val="5"/>
        </w:numPr>
        <w:shd w:val="clear" w:color="auto" w:fill="FFFFFF"/>
        <w:tabs>
          <w:tab w:val="clear" w:pos="720"/>
          <w:tab w:val="num" w:pos="284"/>
        </w:tabs>
        <w:spacing w:after="30" w:line="420" w:lineRule="atLeast"/>
        <w:ind w:left="0" w:firstLine="0"/>
        <w:jc w:val="both"/>
        <w:rPr>
          <w:rFonts w:ascii="Arial" w:eastAsia="Times New Roman" w:hAnsi="Arial" w:cs="Arial"/>
          <w:color w:val="313131"/>
          <w:sz w:val="21"/>
          <w:szCs w:val="21"/>
          <w:lang w:eastAsia="tr-TR"/>
        </w:rPr>
      </w:pPr>
      <w:r w:rsidRPr="00836016">
        <w:rPr>
          <w:rFonts w:ascii="Arial" w:eastAsia="Times New Roman" w:hAnsi="Arial" w:cs="Arial"/>
          <w:color w:val="313131"/>
          <w:sz w:val="21"/>
          <w:szCs w:val="21"/>
          <w:lang w:eastAsia="tr-TR"/>
        </w:rPr>
        <w:t>Ortaklara sunulan hizmetler için iş ortaklarından tedarik ve diğer hizmetlerin alınması,</w:t>
      </w:r>
    </w:p>
    <w:p w14:paraId="66D6175E" w14:textId="77777777" w:rsidR="00836016" w:rsidRPr="00836016" w:rsidRDefault="00836016" w:rsidP="0080647B">
      <w:pPr>
        <w:numPr>
          <w:ilvl w:val="0"/>
          <w:numId w:val="5"/>
        </w:numPr>
        <w:shd w:val="clear" w:color="auto" w:fill="FFFFFF"/>
        <w:tabs>
          <w:tab w:val="clear" w:pos="720"/>
          <w:tab w:val="num" w:pos="284"/>
        </w:tabs>
        <w:spacing w:after="30" w:line="420" w:lineRule="atLeast"/>
        <w:ind w:left="0" w:firstLine="0"/>
        <w:jc w:val="both"/>
        <w:rPr>
          <w:rFonts w:ascii="Arial" w:eastAsia="Times New Roman" w:hAnsi="Arial" w:cs="Arial"/>
          <w:color w:val="313131"/>
          <w:sz w:val="21"/>
          <w:szCs w:val="21"/>
          <w:lang w:eastAsia="tr-TR"/>
        </w:rPr>
      </w:pPr>
      <w:r w:rsidRPr="00836016">
        <w:rPr>
          <w:rFonts w:ascii="Arial" w:eastAsia="Times New Roman" w:hAnsi="Arial" w:cs="Arial"/>
          <w:color w:val="313131"/>
          <w:sz w:val="21"/>
          <w:szCs w:val="21"/>
          <w:lang w:eastAsia="tr-TR"/>
        </w:rPr>
        <w:t>Hizmet kalitesinin arttırılması,</w:t>
      </w:r>
    </w:p>
    <w:p w14:paraId="3E4B552E" w14:textId="77777777" w:rsidR="00836016" w:rsidRPr="00836016" w:rsidRDefault="00836016" w:rsidP="0080647B">
      <w:pPr>
        <w:numPr>
          <w:ilvl w:val="0"/>
          <w:numId w:val="5"/>
        </w:numPr>
        <w:shd w:val="clear" w:color="auto" w:fill="FFFFFF"/>
        <w:tabs>
          <w:tab w:val="clear" w:pos="720"/>
          <w:tab w:val="num" w:pos="284"/>
        </w:tabs>
        <w:spacing w:after="30" w:line="420" w:lineRule="atLeast"/>
        <w:ind w:left="0" w:firstLine="0"/>
        <w:jc w:val="both"/>
        <w:rPr>
          <w:rFonts w:ascii="Arial" w:eastAsia="Times New Roman" w:hAnsi="Arial" w:cs="Arial"/>
          <w:color w:val="313131"/>
          <w:sz w:val="21"/>
          <w:szCs w:val="21"/>
          <w:lang w:eastAsia="tr-TR"/>
        </w:rPr>
      </w:pPr>
      <w:r w:rsidRPr="00836016">
        <w:rPr>
          <w:rFonts w:ascii="Arial" w:eastAsia="Times New Roman" w:hAnsi="Arial" w:cs="Arial"/>
          <w:color w:val="313131"/>
          <w:sz w:val="21"/>
          <w:szCs w:val="21"/>
          <w:lang w:eastAsia="tr-TR"/>
        </w:rPr>
        <w:t>İşçi – işveren ilişkisi bağlamındaki hak ve yükümlülüklerin yerine getirilmesi,</w:t>
      </w:r>
    </w:p>
    <w:p w14:paraId="6B0F8BFE" w14:textId="77777777" w:rsidR="00836016" w:rsidRPr="00836016" w:rsidRDefault="00836016" w:rsidP="0080647B">
      <w:pPr>
        <w:numPr>
          <w:ilvl w:val="0"/>
          <w:numId w:val="5"/>
        </w:numPr>
        <w:shd w:val="clear" w:color="auto" w:fill="FFFFFF"/>
        <w:tabs>
          <w:tab w:val="clear" w:pos="720"/>
          <w:tab w:val="num" w:pos="284"/>
        </w:tabs>
        <w:spacing w:after="30" w:line="420" w:lineRule="atLeast"/>
        <w:ind w:left="0" w:firstLine="0"/>
        <w:jc w:val="both"/>
        <w:rPr>
          <w:rFonts w:ascii="Arial" w:eastAsia="Times New Roman" w:hAnsi="Arial" w:cs="Arial"/>
          <w:color w:val="313131"/>
          <w:sz w:val="21"/>
          <w:szCs w:val="21"/>
          <w:lang w:eastAsia="tr-TR"/>
        </w:rPr>
      </w:pPr>
      <w:r w:rsidRPr="00836016">
        <w:rPr>
          <w:rFonts w:ascii="Arial" w:eastAsia="Times New Roman" w:hAnsi="Arial" w:cs="Arial"/>
          <w:color w:val="313131"/>
          <w:sz w:val="21"/>
          <w:szCs w:val="21"/>
          <w:lang w:eastAsia="tr-TR"/>
        </w:rPr>
        <w:t>İş sağlığı ve iş güvenliği tedbirlerinin alınması,</w:t>
      </w:r>
    </w:p>
    <w:p w14:paraId="4E7A77A6" w14:textId="77777777" w:rsidR="009D6EB1" w:rsidRDefault="00836016" w:rsidP="0080647B">
      <w:pPr>
        <w:numPr>
          <w:ilvl w:val="0"/>
          <w:numId w:val="5"/>
        </w:numPr>
        <w:shd w:val="clear" w:color="auto" w:fill="FFFFFF"/>
        <w:tabs>
          <w:tab w:val="clear" w:pos="720"/>
          <w:tab w:val="num" w:pos="284"/>
        </w:tabs>
        <w:spacing w:after="30" w:line="420" w:lineRule="atLeast"/>
        <w:ind w:left="0" w:firstLine="0"/>
        <w:jc w:val="both"/>
        <w:rPr>
          <w:rFonts w:ascii="Arial" w:eastAsia="Times New Roman" w:hAnsi="Arial" w:cs="Arial"/>
          <w:color w:val="313131"/>
          <w:sz w:val="21"/>
          <w:szCs w:val="21"/>
          <w:lang w:eastAsia="tr-TR"/>
        </w:rPr>
      </w:pPr>
      <w:r w:rsidRPr="00836016">
        <w:rPr>
          <w:rFonts w:ascii="Arial" w:eastAsia="Times New Roman" w:hAnsi="Arial" w:cs="Arial"/>
          <w:color w:val="313131"/>
          <w:sz w:val="21"/>
          <w:szCs w:val="21"/>
          <w:lang w:eastAsia="tr-TR"/>
        </w:rPr>
        <w:t xml:space="preserve">Kanuni ve </w:t>
      </w:r>
      <w:proofErr w:type="spellStart"/>
      <w:r w:rsidRPr="00836016">
        <w:rPr>
          <w:rFonts w:ascii="Arial" w:eastAsia="Times New Roman" w:hAnsi="Arial" w:cs="Arial"/>
          <w:color w:val="313131"/>
          <w:sz w:val="21"/>
          <w:szCs w:val="21"/>
          <w:lang w:eastAsia="tr-TR"/>
        </w:rPr>
        <w:t>sözleşmesel</w:t>
      </w:r>
      <w:proofErr w:type="spellEnd"/>
      <w:r w:rsidRPr="00836016">
        <w:rPr>
          <w:rFonts w:ascii="Arial" w:eastAsia="Times New Roman" w:hAnsi="Arial" w:cs="Arial"/>
          <w:color w:val="313131"/>
          <w:sz w:val="21"/>
          <w:szCs w:val="21"/>
          <w:lang w:eastAsia="tr-TR"/>
        </w:rPr>
        <w:t xml:space="preserve"> yükümlülüklerin ifası</w:t>
      </w:r>
      <w:r w:rsidR="009D6EB1">
        <w:rPr>
          <w:rFonts w:ascii="Arial" w:eastAsia="Times New Roman" w:hAnsi="Arial" w:cs="Arial"/>
          <w:color w:val="313131"/>
          <w:sz w:val="21"/>
          <w:szCs w:val="21"/>
          <w:lang w:eastAsia="tr-TR"/>
        </w:rPr>
        <w:t>,</w:t>
      </w:r>
    </w:p>
    <w:p w14:paraId="4B4CF631" w14:textId="77777777" w:rsidR="009D6EB1" w:rsidRDefault="009D6EB1" w:rsidP="0080647B">
      <w:pPr>
        <w:numPr>
          <w:ilvl w:val="0"/>
          <w:numId w:val="5"/>
        </w:numPr>
        <w:shd w:val="clear" w:color="auto" w:fill="FFFFFF"/>
        <w:tabs>
          <w:tab w:val="clear" w:pos="720"/>
          <w:tab w:val="num" w:pos="284"/>
        </w:tabs>
        <w:spacing w:after="30" w:line="420" w:lineRule="atLeast"/>
        <w:ind w:left="0" w:firstLine="0"/>
        <w:jc w:val="both"/>
        <w:rPr>
          <w:rFonts w:ascii="Arial" w:eastAsia="Times New Roman" w:hAnsi="Arial" w:cs="Arial"/>
          <w:color w:val="313131"/>
          <w:sz w:val="21"/>
          <w:szCs w:val="21"/>
          <w:lang w:eastAsia="tr-TR"/>
        </w:rPr>
      </w:pPr>
      <w:r w:rsidRPr="009D6EB1">
        <w:rPr>
          <w:rFonts w:ascii="Arial" w:eastAsia="Times New Roman" w:hAnsi="Arial" w:cs="Arial"/>
          <w:color w:val="313131"/>
          <w:sz w:val="21"/>
          <w:szCs w:val="21"/>
          <w:lang w:eastAsia="tr-TR"/>
        </w:rPr>
        <w:lastRenderedPageBreak/>
        <w:t xml:space="preserve">Kooperatifler Kanunu ve ilgili diğer mevzuat çerçevesinde; ortaklık ilişkisinden kaynaklanan yasal ve </w:t>
      </w:r>
      <w:proofErr w:type="spellStart"/>
      <w:r w:rsidRPr="009D6EB1">
        <w:rPr>
          <w:rFonts w:ascii="Arial" w:eastAsia="Times New Roman" w:hAnsi="Arial" w:cs="Arial"/>
          <w:color w:val="313131"/>
          <w:sz w:val="21"/>
          <w:szCs w:val="21"/>
          <w:lang w:eastAsia="tr-TR"/>
        </w:rPr>
        <w:t>sözleşmesel</w:t>
      </w:r>
      <w:proofErr w:type="spellEnd"/>
      <w:r w:rsidRPr="009D6EB1">
        <w:rPr>
          <w:rFonts w:ascii="Arial" w:eastAsia="Times New Roman" w:hAnsi="Arial" w:cs="Arial"/>
          <w:color w:val="313131"/>
          <w:sz w:val="21"/>
          <w:szCs w:val="21"/>
          <w:lang w:eastAsia="tr-TR"/>
        </w:rPr>
        <w:t xml:space="preserve"> hak ve yükümlülüklerin yerine getirilmesi, her türlü ortaklık faaliyetlerinin sürdürülmesi,</w:t>
      </w:r>
    </w:p>
    <w:p w14:paraId="628D9C4D" w14:textId="77777777" w:rsidR="009D6EB1" w:rsidRDefault="009D6EB1" w:rsidP="0080647B">
      <w:pPr>
        <w:numPr>
          <w:ilvl w:val="0"/>
          <w:numId w:val="5"/>
        </w:numPr>
        <w:shd w:val="clear" w:color="auto" w:fill="FFFFFF"/>
        <w:tabs>
          <w:tab w:val="clear" w:pos="720"/>
          <w:tab w:val="num" w:pos="284"/>
        </w:tabs>
        <w:spacing w:after="30" w:line="420" w:lineRule="atLeast"/>
        <w:ind w:left="0" w:firstLine="0"/>
        <w:jc w:val="both"/>
        <w:rPr>
          <w:rFonts w:ascii="Arial" w:eastAsia="Times New Roman" w:hAnsi="Arial" w:cs="Arial"/>
          <w:color w:val="313131"/>
          <w:sz w:val="21"/>
          <w:szCs w:val="21"/>
          <w:lang w:eastAsia="tr-TR"/>
        </w:rPr>
      </w:pPr>
      <w:bookmarkStart w:id="0" w:name="_Hlk23497151"/>
      <w:r>
        <w:rPr>
          <w:rFonts w:ascii="Arial" w:eastAsia="Times New Roman" w:hAnsi="Arial" w:cs="Arial"/>
          <w:color w:val="313131"/>
          <w:sz w:val="21"/>
          <w:szCs w:val="21"/>
          <w:lang w:eastAsia="tr-TR"/>
        </w:rPr>
        <w:t>O</w:t>
      </w:r>
      <w:r w:rsidRPr="009D6EB1">
        <w:rPr>
          <w:rFonts w:ascii="Arial" w:eastAsia="Times New Roman" w:hAnsi="Arial" w:cs="Arial"/>
          <w:color w:val="313131"/>
          <w:sz w:val="21"/>
          <w:szCs w:val="21"/>
          <w:lang w:eastAsia="tr-TR"/>
        </w:rPr>
        <w:t>rtakların haklarının yerine getirilmesi, hakların kullanabilmesi ve korunması</w:t>
      </w:r>
      <w:r>
        <w:rPr>
          <w:rFonts w:ascii="Arial" w:eastAsia="Times New Roman" w:hAnsi="Arial" w:cs="Arial"/>
          <w:color w:val="313131"/>
          <w:sz w:val="21"/>
          <w:szCs w:val="21"/>
          <w:lang w:eastAsia="tr-TR"/>
        </w:rPr>
        <w:t>,</w:t>
      </w:r>
    </w:p>
    <w:p w14:paraId="6DB22264" w14:textId="77777777" w:rsidR="00C251A9" w:rsidRPr="00C251A9" w:rsidRDefault="00C251A9" w:rsidP="0080647B">
      <w:pPr>
        <w:numPr>
          <w:ilvl w:val="0"/>
          <w:numId w:val="5"/>
        </w:numPr>
        <w:shd w:val="clear" w:color="auto" w:fill="FFFFFF"/>
        <w:tabs>
          <w:tab w:val="clear" w:pos="720"/>
          <w:tab w:val="num" w:pos="284"/>
        </w:tabs>
        <w:spacing w:after="30" w:line="420" w:lineRule="atLeast"/>
        <w:ind w:left="0" w:firstLine="0"/>
        <w:jc w:val="both"/>
        <w:rPr>
          <w:rFonts w:ascii="Arial" w:eastAsia="Times New Roman" w:hAnsi="Arial" w:cs="Arial"/>
          <w:color w:val="313131"/>
          <w:sz w:val="21"/>
          <w:szCs w:val="21"/>
          <w:lang w:eastAsia="tr-TR"/>
        </w:rPr>
      </w:pPr>
      <w:r w:rsidRPr="00C251A9">
        <w:rPr>
          <w:rFonts w:ascii="Arial" w:eastAsia="Times New Roman" w:hAnsi="Arial" w:cs="Arial"/>
          <w:color w:val="313131"/>
          <w:sz w:val="21"/>
          <w:szCs w:val="21"/>
          <w:lang w:eastAsia="tr-TR"/>
        </w:rPr>
        <w:t>Kooperatif’</w:t>
      </w:r>
      <w:r w:rsidR="00D70585">
        <w:rPr>
          <w:rFonts w:ascii="Arial" w:eastAsia="Times New Roman" w:hAnsi="Arial" w:cs="Arial"/>
          <w:color w:val="313131"/>
          <w:sz w:val="21"/>
          <w:szCs w:val="21"/>
          <w:lang w:eastAsia="tr-TR"/>
        </w:rPr>
        <w:t xml:space="preserve"> </w:t>
      </w:r>
      <w:r w:rsidRPr="00C251A9">
        <w:rPr>
          <w:rFonts w:ascii="Arial" w:eastAsia="Times New Roman" w:hAnsi="Arial" w:cs="Arial"/>
          <w:color w:val="313131"/>
          <w:sz w:val="21"/>
          <w:szCs w:val="21"/>
          <w:lang w:eastAsia="tr-TR"/>
        </w:rPr>
        <w:t>in tâbi olduğu mevzuattan kaynaklanan ve yetkili kurumlar ve otoritelerce emredilen yükümlülüklerini eksiksiz ve doğru şekilde yerine getirilmesi,</w:t>
      </w:r>
    </w:p>
    <w:bookmarkEnd w:id="0"/>
    <w:p w14:paraId="65DE5029" w14:textId="77777777" w:rsidR="009D6EB1" w:rsidRDefault="009D6EB1" w:rsidP="0080647B">
      <w:pPr>
        <w:numPr>
          <w:ilvl w:val="0"/>
          <w:numId w:val="5"/>
        </w:numPr>
        <w:shd w:val="clear" w:color="auto" w:fill="FFFFFF"/>
        <w:tabs>
          <w:tab w:val="clear" w:pos="720"/>
          <w:tab w:val="num" w:pos="284"/>
        </w:tabs>
        <w:spacing w:after="30" w:line="420" w:lineRule="atLeast"/>
        <w:ind w:left="0" w:firstLine="0"/>
        <w:jc w:val="both"/>
        <w:rPr>
          <w:rFonts w:ascii="Arial" w:eastAsia="Times New Roman" w:hAnsi="Arial" w:cs="Arial"/>
          <w:color w:val="313131"/>
          <w:sz w:val="21"/>
          <w:szCs w:val="21"/>
          <w:lang w:eastAsia="tr-TR"/>
        </w:rPr>
      </w:pPr>
      <w:r>
        <w:rPr>
          <w:rFonts w:ascii="Arial" w:eastAsia="Times New Roman" w:hAnsi="Arial" w:cs="Arial"/>
          <w:color w:val="313131"/>
          <w:sz w:val="21"/>
          <w:szCs w:val="21"/>
          <w:lang w:eastAsia="tr-TR"/>
        </w:rPr>
        <w:t>K</w:t>
      </w:r>
      <w:r w:rsidRPr="009D6EB1">
        <w:rPr>
          <w:rFonts w:ascii="Arial" w:eastAsia="Times New Roman" w:hAnsi="Arial" w:cs="Arial"/>
          <w:color w:val="313131"/>
          <w:sz w:val="21"/>
          <w:szCs w:val="21"/>
          <w:lang w:eastAsia="tr-TR"/>
        </w:rPr>
        <w:t>ooperatif</w:t>
      </w:r>
      <w:r w:rsidR="00D70585">
        <w:rPr>
          <w:rFonts w:ascii="Arial" w:eastAsia="Times New Roman" w:hAnsi="Arial" w:cs="Arial"/>
          <w:color w:val="313131"/>
          <w:sz w:val="21"/>
          <w:szCs w:val="21"/>
          <w:lang w:eastAsia="tr-TR"/>
        </w:rPr>
        <w:t xml:space="preserve">’ </w:t>
      </w:r>
      <w:r w:rsidRPr="009D6EB1">
        <w:rPr>
          <w:rFonts w:ascii="Arial" w:eastAsia="Times New Roman" w:hAnsi="Arial" w:cs="Arial"/>
          <w:color w:val="313131"/>
          <w:sz w:val="21"/>
          <w:szCs w:val="21"/>
          <w:lang w:eastAsia="tr-TR"/>
        </w:rPr>
        <w:t>in meşru menfaatinin gerektirmesi</w:t>
      </w:r>
      <w:r>
        <w:rPr>
          <w:rFonts w:ascii="Arial" w:eastAsia="Times New Roman" w:hAnsi="Arial" w:cs="Arial"/>
          <w:color w:val="313131"/>
          <w:sz w:val="21"/>
          <w:szCs w:val="21"/>
          <w:lang w:eastAsia="tr-TR"/>
        </w:rPr>
        <w:t>,</w:t>
      </w:r>
    </w:p>
    <w:p w14:paraId="1CB61C39" w14:textId="77777777" w:rsidR="000F4DA2" w:rsidRPr="009D6EB1" w:rsidRDefault="000F4DA2" w:rsidP="0080647B">
      <w:pPr>
        <w:numPr>
          <w:ilvl w:val="0"/>
          <w:numId w:val="5"/>
        </w:numPr>
        <w:shd w:val="clear" w:color="auto" w:fill="FFFFFF"/>
        <w:tabs>
          <w:tab w:val="clear" w:pos="720"/>
          <w:tab w:val="num" w:pos="284"/>
        </w:tabs>
        <w:spacing w:after="30" w:line="420" w:lineRule="atLeast"/>
        <w:ind w:left="0" w:firstLine="0"/>
        <w:jc w:val="both"/>
        <w:rPr>
          <w:rFonts w:ascii="Arial" w:eastAsia="Times New Roman" w:hAnsi="Arial" w:cs="Arial"/>
          <w:color w:val="313131"/>
          <w:sz w:val="21"/>
          <w:szCs w:val="21"/>
          <w:lang w:eastAsia="tr-TR"/>
        </w:rPr>
      </w:pPr>
      <w:r>
        <w:rPr>
          <w:rFonts w:ascii="Arial" w:eastAsia="Times New Roman" w:hAnsi="Arial" w:cs="Arial"/>
          <w:color w:val="313131"/>
          <w:sz w:val="21"/>
          <w:szCs w:val="21"/>
          <w:lang w:eastAsia="tr-TR"/>
        </w:rPr>
        <w:t>K</w:t>
      </w:r>
      <w:r w:rsidRPr="000F4DA2">
        <w:rPr>
          <w:rFonts w:ascii="Arial" w:eastAsia="Times New Roman" w:hAnsi="Arial" w:cs="Arial"/>
          <w:color w:val="313131"/>
          <w:sz w:val="21"/>
          <w:szCs w:val="21"/>
          <w:lang w:eastAsia="tr-TR"/>
        </w:rPr>
        <w:t xml:space="preserve">ooperatifçe sunulan hizmetlerin; sağlanması süreçlerinin planlanması ve icrası, iyileştirilmesi, mahiyetinden kaynaklanan yükümlülüklerin yerine getirilmesi, </w:t>
      </w:r>
      <w:r>
        <w:rPr>
          <w:rFonts w:ascii="Arial" w:eastAsia="Times New Roman" w:hAnsi="Arial" w:cs="Arial"/>
          <w:color w:val="313131"/>
          <w:sz w:val="21"/>
          <w:szCs w:val="21"/>
          <w:lang w:eastAsia="tr-TR"/>
        </w:rPr>
        <w:t xml:space="preserve">kooperatifin sunduğu </w:t>
      </w:r>
      <w:r w:rsidRPr="000F4DA2">
        <w:rPr>
          <w:rFonts w:ascii="Arial" w:eastAsia="Times New Roman" w:hAnsi="Arial" w:cs="Arial"/>
          <w:color w:val="313131"/>
          <w:sz w:val="21"/>
          <w:szCs w:val="21"/>
          <w:lang w:eastAsia="tr-TR"/>
        </w:rPr>
        <w:t>hizmetlerden yararlananların beğeni, kullanım alışkanlıkları ve ihtiyaçları gözetilerek hizmetlerin geliştirilmesi, özelleştirilerek önerilmesi ve tanıtılması adına gerekli olan aktivitelerin planlanması</w:t>
      </w:r>
      <w:r>
        <w:rPr>
          <w:rFonts w:ascii="Arial" w:eastAsia="Times New Roman" w:hAnsi="Arial" w:cs="Arial"/>
          <w:color w:val="313131"/>
          <w:sz w:val="21"/>
          <w:szCs w:val="21"/>
          <w:lang w:eastAsia="tr-TR"/>
        </w:rPr>
        <w:t>,</w:t>
      </w:r>
    </w:p>
    <w:p w14:paraId="11657CB1" w14:textId="77777777" w:rsidR="00836016" w:rsidRPr="00836016" w:rsidRDefault="009D6EB1" w:rsidP="0044594F">
      <w:pPr>
        <w:shd w:val="clear" w:color="auto" w:fill="FFFFFF"/>
        <w:spacing w:after="30" w:line="420" w:lineRule="atLeast"/>
        <w:jc w:val="both"/>
        <w:rPr>
          <w:rFonts w:ascii="Arial" w:eastAsia="Times New Roman" w:hAnsi="Arial" w:cs="Arial"/>
          <w:color w:val="313131"/>
          <w:sz w:val="21"/>
          <w:szCs w:val="21"/>
          <w:lang w:eastAsia="tr-TR"/>
        </w:rPr>
      </w:pPr>
      <w:r>
        <w:rPr>
          <w:rFonts w:ascii="Arial" w:eastAsia="Times New Roman" w:hAnsi="Arial" w:cs="Arial"/>
          <w:color w:val="313131"/>
          <w:sz w:val="21"/>
          <w:szCs w:val="21"/>
          <w:lang w:eastAsia="tr-TR"/>
        </w:rPr>
        <w:t>A</w:t>
      </w:r>
      <w:r w:rsidR="00836016" w:rsidRPr="00836016">
        <w:rPr>
          <w:rFonts w:ascii="Arial" w:eastAsia="Times New Roman" w:hAnsi="Arial" w:cs="Arial"/>
          <w:color w:val="313131"/>
          <w:sz w:val="21"/>
          <w:szCs w:val="21"/>
          <w:lang w:eastAsia="tr-TR"/>
        </w:rPr>
        <w:t>ma</w:t>
      </w:r>
      <w:r>
        <w:rPr>
          <w:rFonts w:ascii="Arial" w:eastAsia="Times New Roman" w:hAnsi="Arial" w:cs="Arial"/>
          <w:color w:val="313131"/>
          <w:sz w:val="21"/>
          <w:szCs w:val="21"/>
          <w:lang w:eastAsia="tr-TR"/>
        </w:rPr>
        <w:t xml:space="preserve">çlarıyla </w:t>
      </w:r>
      <w:r w:rsidR="00836016" w:rsidRPr="00836016">
        <w:rPr>
          <w:rFonts w:ascii="Arial" w:eastAsia="Times New Roman" w:hAnsi="Arial" w:cs="Arial"/>
          <w:color w:val="313131"/>
          <w:sz w:val="21"/>
          <w:szCs w:val="21"/>
          <w:lang w:eastAsia="tr-TR"/>
        </w:rPr>
        <w:t>işlenmektedir</w:t>
      </w:r>
    </w:p>
    <w:p w14:paraId="7D6D5ECD" w14:textId="77777777" w:rsidR="0044594F" w:rsidRDefault="009D6EB1" w:rsidP="007A37A9">
      <w:pPr>
        <w:shd w:val="clear" w:color="auto" w:fill="FFFFFF"/>
        <w:spacing w:after="0" w:line="420" w:lineRule="atLeast"/>
        <w:jc w:val="both"/>
        <w:rPr>
          <w:rFonts w:ascii="Arial" w:eastAsia="Times New Roman" w:hAnsi="Arial" w:cs="Arial"/>
          <w:color w:val="313131"/>
          <w:sz w:val="21"/>
          <w:szCs w:val="21"/>
          <w:lang w:eastAsia="tr-TR"/>
        </w:rPr>
      </w:pPr>
      <w:r w:rsidRPr="009D6EB1">
        <w:rPr>
          <w:rFonts w:ascii="Arial" w:eastAsia="Times New Roman" w:hAnsi="Arial" w:cs="Arial"/>
          <w:color w:val="313131"/>
          <w:sz w:val="21"/>
          <w:szCs w:val="21"/>
          <w:lang w:eastAsia="tr-TR"/>
        </w:rPr>
        <w:t>2.</w:t>
      </w:r>
      <w:r w:rsidR="00836016" w:rsidRPr="009D6EB1">
        <w:rPr>
          <w:rFonts w:ascii="Arial" w:eastAsia="Times New Roman" w:hAnsi="Arial" w:cs="Arial"/>
          <w:color w:val="313131"/>
          <w:sz w:val="21"/>
          <w:szCs w:val="21"/>
          <w:lang w:eastAsia="tr-TR"/>
        </w:rPr>
        <w:t>KİŞİSEL VERİLERİN İŞLENME ŞARTLARI</w:t>
      </w:r>
    </w:p>
    <w:p w14:paraId="67DAC9C5" w14:textId="77777777" w:rsidR="00836016" w:rsidRPr="00836016" w:rsidRDefault="00836016" w:rsidP="007A37A9">
      <w:pPr>
        <w:shd w:val="clear" w:color="auto" w:fill="FFFFFF"/>
        <w:spacing w:after="0" w:line="420" w:lineRule="atLeast"/>
        <w:jc w:val="both"/>
        <w:rPr>
          <w:rFonts w:ascii="Arial" w:eastAsia="Times New Roman" w:hAnsi="Arial" w:cs="Arial"/>
          <w:color w:val="313131"/>
          <w:sz w:val="21"/>
          <w:szCs w:val="21"/>
          <w:lang w:eastAsia="tr-TR"/>
        </w:rPr>
      </w:pPr>
      <w:r w:rsidRPr="00836016">
        <w:rPr>
          <w:rFonts w:ascii="Arial" w:eastAsia="Times New Roman" w:hAnsi="Arial" w:cs="Arial"/>
          <w:color w:val="313131"/>
          <w:sz w:val="21"/>
          <w:szCs w:val="21"/>
          <w:lang w:eastAsia="tr-TR"/>
        </w:rPr>
        <w:t>Kişisel Veriler:</w:t>
      </w:r>
    </w:p>
    <w:p w14:paraId="4F7B689A" w14:textId="77777777" w:rsidR="0044594F" w:rsidRDefault="00D70585" w:rsidP="00F52C24">
      <w:pPr>
        <w:numPr>
          <w:ilvl w:val="0"/>
          <w:numId w:val="7"/>
        </w:numPr>
        <w:shd w:val="clear" w:color="auto" w:fill="FFFFFF"/>
        <w:tabs>
          <w:tab w:val="clear" w:pos="720"/>
          <w:tab w:val="num" w:pos="284"/>
        </w:tabs>
        <w:spacing w:after="30" w:line="420" w:lineRule="atLeast"/>
        <w:ind w:left="0" w:firstLine="0"/>
        <w:jc w:val="both"/>
        <w:rPr>
          <w:rFonts w:ascii="Arial" w:eastAsia="Times New Roman" w:hAnsi="Arial" w:cs="Arial"/>
          <w:color w:val="313131"/>
          <w:sz w:val="21"/>
          <w:szCs w:val="21"/>
          <w:lang w:eastAsia="tr-TR"/>
        </w:rPr>
      </w:pPr>
      <w:r>
        <w:rPr>
          <w:rFonts w:ascii="Arial" w:eastAsia="Times New Roman" w:hAnsi="Arial" w:cs="Arial"/>
          <w:color w:val="313131"/>
          <w:sz w:val="21"/>
          <w:szCs w:val="21"/>
          <w:lang w:eastAsia="tr-TR"/>
        </w:rPr>
        <w:t>“</w:t>
      </w:r>
      <w:r w:rsidR="00836016" w:rsidRPr="00836016">
        <w:rPr>
          <w:rFonts w:ascii="Arial" w:eastAsia="Times New Roman" w:hAnsi="Arial" w:cs="Arial"/>
          <w:color w:val="313131"/>
          <w:sz w:val="21"/>
          <w:szCs w:val="21"/>
          <w:lang w:eastAsia="tr-TR"/>
        </w:rPr>
        <w:t>Kişisel Veri</w:t>
      </w:r>
      <w:r>
        <w:rPr>
          <w:rFonts w:ascii="Arial" w:eastAsia="Times New Roman" w:hAnsi="Arial" w:cs="Arial"/>
          <w:color w:val="313131"/>
          <w:sz w:val="21"/>
          <w:szCs w:val="21"/>
          <w:lang w:eastAsia="tr-TR"/>
        </w:rPr>
        <w:t>”</w:t>
      </w:r>
      <w:r w:rsidR="00836016" w:rsidRPr="00836016">
        <w:rPr>
          <w:rFonts w:ascii="Arial" w:eastAsia="Times New Roman" w:hAnsi="Arial" w:cs="Arial"/>
          <w:color w:val="313131"/>
          <w:sz w:val="21"/>
          <w:szCs w:val="21"/>
          <w:lang w:eastAsia="tr-TR"/>
        </w:rPr>
        <w:t xml:space="preserve"> </w:t>
      </w:r>
      <w:r>
        <w:rPr>
          <w:rFonts w:ascii="Arial" w:eastAsia="Times New Roman" w:hAnsi="Arial" w:cs="Arial"/>
          <w:color w:val="313131"/>
          <w:sz w:val="21"/>
          <w:szCs w:val="21"/>
          <w:lang w:eastAsia="tr-TR"/>
        </w:rPr>
        <w:t>s</w:t>
      </w:r>
      <w:r w:rsidR="00836016" w:rsidRPr="00836016">
        <w:rPr>
          <w:rFonts w:ascii="Arial" w:eastAsia="Times New Roman" w:hAnsi="Arial" w:cs="Arial"/>
          <w:color w:val="313131"/>
          <w:sz w:val="21"/>
          <w:szCs w:val="21"/>
          <w:lang w:eastAsia="tr-TR"/>
        </w:rPr>
        <w:t xml:space="preserve">ahibinin </w:t>
      </w:r>
      <w:r>
        <w:rPr>
          <w:rFonts w:ascii="Arial" w:eastAsia="Times New Roman" w:hAnsi="Arial" w:cs="Arial"/>
          <w:color w:val="313131"/>
          <w:sz w:val="21"/>
          <w:szCs w:val="21"/>
          <w:lang w:eastAsia="tr-TR"/>
        </w:rPr>
        <w:t>a</w:t>
      </w:r>
      <w:r w:rsidR="00836016" w:rsidRPr="00836016">
        <w:rPr>
          <w:rFonts w:ascii="Arial" w:eastAsia="Times New Roman" w:hAnsi="Arial" w:cs="Arial"/>
          <w:color w:val="313131"/>
          <w:sz w:val="21"/>
          <w:szCs w:val="21"/>
          <w:lang w:eastAsia="tr-TR"/>
        </w:rPr>
        <w:t xml:space="preserve">çık </w:t>
      </w:r>
      <w:r>
        <w:rPr>
          <w:rFonts w:ascii="Arial" w:eastAsia="Times New Roman" w:hAnsi="Arial" w:cs="Arial"/>
          <w:color w:val="313131"/>
          <w:sz w:val="21"/>
          <w:szCs w:val="21"/>
          <w:lang w:eastAsia="tr-TR"/>
        </w:rPr>
        <w:t>r</w:t>
      </w:r>
      <w:r w:rsidR="00836016" w:rsidRPr="00836016">
        <w:rPr>
          <w:rFonts w:ascii="Arial" w:eastAsia="Times New Roman" w:hAnsi="Arial" w:cs="Arial"/>
          <w:color w:val="313131"/>
          <w:sz w:val="21"/>
          <w:szCs w:val="21"/>
          <w:lang w:eastAsia="tr-TR"/>
        </w:rPr>
        <w:t xml:space="preserve">ızasının </w:t>
      </w:r>
      <w:r>
        <w:rPr>
          <w:rFonts w:ascii="Arial" w:eastAsia="Times New Roman" w:hAnsi="Arial" w:cs="Arial"/>
          <w:color w:val="313131"/>
          <w:sz w:val="21"/>
          <w:szCs w:val="21"/>
          <w:lang w:eastAsia="tr-TR"/>
        </w:rPr>
        <w:t>b</w:t>
      </w:r>
      <w:r w:rsidR="00836016" w:rsidRPr="00836016">
        <w:rPr>
          <w:rFonts w:ascii="Arial" w:eastAsia="Times New Roman" w:hAnsi="Arial" w:cs="Arial"/>
          <w:color w:val="313131"/>
          <w:sz w:val="21"/>
          <w:szCs w:val="21"/>
          <w:lang w:eastAsia="tr-TR"/>
        </w:rPr>
        <w:t>ulunması halinde işlenebilirler</w:t>
      </w:r>
      <w:r w:rsidR="00E80887">
        <w:rPr>
          <w:rFonts w:ascii="Arial" w:eastAsia="Times New Roman" w:hAnsi="Arial" w:cs="Arial"/>
          <w:color w:val="313131"/>
          <w:sz w:val="21"/>
          <w:szCs w:val="21"/>
          <w:lang w:eastAsia="tr-TR"/>
        </w:rPr>
        <w:t>.</w:t>
      </w:r>
    </w:p>
    <w:p w14:paraId="4C68B436" w14:textId="77777777" w:rsidR="00836016" w:rsidRPr="0044594F" w:rsidRDefault="00D70585" w:rsidP="00F52C24">
      <w:pPr>
        <w:numPr>
          <w:ilvl w:val="0"/>
          <w:numId w:val="7"/>
        </w:numPr>
        <w:shd w:val="clear" w:color="auto" w:fill="FFFFFF"/>
        <w:tabs>
          <w:tab w:val="clear" w:pos="720"/>
          <w:tab w:val="num" w:pos="284"/>
        </w:tabs>
        <w:spacing w:after="30" w:line="420" w:lineRule="atLeast"/>
        <w:ind w:left="0" w:firstLine="0"/>
        <w:jc w:val="both"/>
        <w:rPr>
          <w:rFonts w:ascii="Arial" w:eastAsia="Times New Roman" w:hAnsi="Arial" w:cs="Arial"/>
          <w:color w:val="313131"/>
          <w:sz w:val="21"/>
          <w:szCs w:val="21"/>
          <w:lang w:eastAsia="tr-TR"/>
        </w:rPr>
      </w:pPr>
      <w:r>
        <w:rPr>
          <w:rFonts w:ascii="Arial" w:eastAsia="Times New Roman" w:hAnsi="Arial" w:cs="Arial"/>
          <w:color w:val="313131"/>
          <w:sz w:val="21"/>
          <w:szCs w:val="21"/>
          <w:lang w:eastAsia="tr-TR"/>
        </w:rPr>
        <w:t>“</w:t>
      </w:r>
      <w:r w:rsidR="00836016" w:rsidRPr="0044594F">
        <w:rPr>
          <w:rFonts w:ascii="Arial" w:eastAsia="Times New Roman" w:hAnsi="Arial" w:cs="Arial"/>
          <w:color w:val="313131"/>
          <w:sz w:val="21"/>
          <w:szCs w:val="21"/>
          <w:lang w:eastAsia="tr-TR"/>
        </w:rPr>
        <w:t>Veri Sahibi</w:t>
      </w:r>
      <w:r>
        <w:rPr>
          <w:rFonts w:ascii="Arial" w:eastAsia="Times New Roman" w:hAnsi="Arial" w:cs="Arial"/>
          <w:color w:val="313131"/>
          <w:sz w:val="21"/>
          <w:szCs w:val="21"/>
          <w:lang w:eastAsia="tr-TR"/>
        </w:rPr>
        <w:t xml:space="preserve">” </w:t>
      </w:r>
      <w:proofErr w:type="spellStart"/>
      <w:r w:rsidR="00836016" w:rsidRPr="0044594F">
        <w:rPr>
          <w:rFonts w:ascii="Arial" w:eastAsia="Times New Roman" w:hAnsi="Arial" w:cs="Arial"/>
          <w:color w:val="313131"/>
          <w:sz w:val="21"/>
          <w:szCs w:val="21"/>
          <w:lang w:eastAsia="tr-TR"/>
        </w:rPr>
        <w:t>nin</w:t>
      </w:r>
      <w:proofErr w:type="spellEnd"/>
      <w:r w:rsidR="00836016" w:rsidRPr="0044594F">
        <w:rPr>
          <w:rFonts w:ascii="Arial" w:eastAsia="Times New Roman" w:hAnsi="Arial" w:cs="Arial"/>
          <w:color w:val="313131"/>
          <w:sz w:val="21"/>
          <w:szCs w:val="21"/>
          <w:lang w:eastAsia="tr-TR"/>
        </w:rPr>
        <w:t xml:space="preserve"> açık rızası yok ise;</w:t>
      </w:r>
    </w:p>
    <w:p w14:paraId="67D65468" w14:textId="77777777" w:rsidR="007A37A9" w:rsidRDefault="00E80887" w:rsidP="007A37A9">
      <w:pPr>
        <w:numPr>
          <w:ilvl w:val="0"/>
          <w:numId w:val="38"/>
        </w:numPr>
        <w:shd w:val="clear" w:color="auto" w:fill="FFFFFF"/>
        <w:spacing w:after="30" w:line="420" w:lineRule="atLeast"/>
        <w:jc w:val="both"/>
        <w:rPr>
          <w:rFonts w:ascii="Arial" w:eastAsia="Times New Roman" w:hAnsi="Arial" w:cs="Arial"/>
          <w:color w:val="313131"/>
          <w:sz w:val="21"/>
          <w:szCs w:val="21"/>
          <w:lang w:eastAsia="tr-TR"/>
        </w:rPr>
      </w:pPr>
      <w:r>
        <w:rPr>
          <w:rFonts w:ascii="Arial" w:eastAsia="Times New Roman" w:hAnsi="Arial" w:cs="Arial"/>
          <w:color w:val="313131"/>
          <w:sz w:val="21"/>
          <w:szCs w:val="21"/>
          <w:lang w:eastAsia="tr-TR"/>
        </w:rPr>
        <w:t>Kanunlarda açıkça öngörülmesi,</w:t>
      </w:r>
      <w:r w:rsidR="007A37A9">
        <w:rPr>
          <w:rFonts w:ascii="Arial" w:eastAsia="Times New Roman" w:hAnsi="Arial" w:cs="Arial"/>
          <w:color w:val="313131"/>
          <w:sz w:val="21"/>
          <w:szCs w:val="21"/>
          <w:lang w:eastAsia="tr-TR"/>
        </w:rPr>
        <w:t xml:space="preserve"> </w:t>
      </w:r>
    </w:p>
    <w:p w14:paraId="2470FCFD" w14:textId="77777777" w:rsidR="007A37A9" w:rsidRDefault="00E80887" w:rsidP="007A37A9">
      <w:pPr>
        <w:numPr>
          <w:ilvl w:val="0"/>
          <w:numId w:val="38"/>
        </w:numPr>
        <w:shd w:val="clear" w:color="auto" w:fill="FFFFFF"/>
        <w:spacing w:after="30" w:line="420" w:lineRule="atLeast"/>
        <w:jc w:val="both"/>
        <w:rPr>
          <w:rFonts w:ascii="Arial" w:eastAsia="Times New Roman" w:hAnsi="Arial" w:cs="Arial"/>
          <w:color w:val="313131"/>
          <w:sz w:val="21"/>
          <w:szCs w:val="21"/>
          <w:lang w:eastAsia="tr-TR"/>
        </w:rPr>
      </w:pPr>
      <w:r w:rsidRPr="007A37A9">
        <w:rPr>
          <w:rFonts w:ascii="Arial" w:eastAsia="Times New Roman" w:hAnsi="Arial" w:cs="Arial"/>
          <w:color w:val="313131"/>
          <w:sz w:val="21"/>
          <w:szCs w:val="21"/>
          <w:lang w:eastAsia="tr-TR"/>
        </w:rPr>
        <w:t>Fiili imkânsızlık sebebiyle ilgilinin açık rızasının alınamaması</w:t>
      </w:r>
      <w:r w:rsidR="008777F2" w:rsidRPr="007A37A9">
        <w:rPr>
          <w:rFonts w:ascii="Arial" w:eastAsia="Times New Roman" w:hAnsi="Arial" w:cs="Arial"/>
          <w:color w:val="313131"/>
          <w:sz w:val="21"/>
          <w:szCs w:val="21"/>
          <w:lang w:eastAsia="tr-TR"/>
        </w:rPr>
        <w:t>,</w:t>
      </w:r>
    </w:p>
    <w:p w14:paraId="1DA63C45" w14:textId="77777777" w:rsidR="007A37A9" w:rsidRDefault="00836016" w:rsidP="007A37A9">
      <w:pPr>
        <w:numPr>
          <w:ilvl w:val="0"/>
          <w:numId w:val="38"/>
        </w:numPr>
        <w:shd w:val="clear" w:color="auto" w:fill="FFFFFF"/>
        <w:spacing w:after="30" w:line="420" w:lineRule="atLeast"/>
        <w:jc w:val="both"/>
        <w:rPr>
          <w:rFonts w:ascii="Arial" w:eastAsia="Times New Roman" w:hAnsi="Arial" w:cs="Arial"/>
          <w:color w:val="313131"/>
          <w:sz w:val="21"/>
          <w:szCs w:val="21"/>
          <w:lang w:eastAsia="tr-TR"/>
        </w:rPr>
      </w:pPr>
      <w:r w:rsidRPr="007A37A9">
        <w:rPr>
          <w:rFonts w:ascii="Arial" w:eastAsia="Times New Roman" w:hAnsi="Arial" w:cs="Arial"/>
          <w:color w:val="313131"/>
          <w:sz w:val="21"/>
          <w:szCs w:val="21"/>
          <w:lang w:eastAsia="tr-TR"/>
        </w:rPr>
        <w:t xml:space="preserve">Sözleşmenin </w:t>
      </w:r>
      <w:r w:rsidR="00E80887" w:rsidRPr="007A37A9">
        <w:rPr>
          <w:rFonts w:ascii="Arial" w:eastAsia="Times New Roman" w:hAnsi="Arial" w:cs="Arial"/>
          <w:color w:val="313131"/>
          <w:sz w:val="21"/>
          <w:szCs w:val="21"/>
          <w:lang w:eastAsia="tr-TR"/>
        </w:rPr>
        <w:t>kurulması veya ifasıyla doğrudan ilgi olması</w:t>
      </w:r>
      <w:r w:rsidR="008777F2" w:rsidRPr="007A37A9">
        <w:rPr>
          <w:rFonts w:ascii="Arial" w:eastAsia="Times New Roman" w:hAnsi="Arial" w:cs="Arial"/>
          <w:color w:val="313131"/>
          <w:sz w:val="21"/>
          <w:szCs w:val="21"/>
          <w:lang w:eastAsia="tr-TR"/>
        </w:rPr>
        <w:t>,</w:t>
      </w:r>
    </w:p>
    <w:p w14:paraId="0D62EC0D" w14:textId="77777777" w:rsidR="007A37A9" w:rsidRDefault="00836016" w:rsidP="007A37A9">
      <w:pPr>
        <w:numPr>
          <w:ilvl w:val="0"/>
          <w:numId w:val="38"/>
        </w:numPr>
        <w:shd w:val="clear" w:color="auto" w:fill="FFFFFF"/>
        <w:spacing w:after="30" w:line="420" w:lineRule="atLeast"/>
        <w:jc w:val="both"/>
        <w:rPr>
          <w:rFonts w:ascii="Arial" w:eastAsia="Times New Roman" w:hAnsi="Arial" w:cs="Arial"/>
          <w:color w:val="313131"/>
          <w:sz w:val="21"/>
          <w:szCs w:val="21"/>
          <w:lang w:eastAsia="tr-TR"/>
        </w:rPr>
      </w:pPr>
      <w:r w:rsidRPr="007A37A9">
        <w:rPr>
          <w:rFonts w:ascii="Arial" w:eastAsia="Times New Roman" w:hAnsi="Arial" w:cs="Arial"/>
          <w:color w:val="313131"/>
          <w:sz w:val="21"/>
          <w:szCs w:val="21"/>
          <w:lang w:eastAsia="tr-TR"/>
        </w:rPr>
        <w:t>Kooperatif’</w:t>
      </w:r>
      <w:r w:rsidR="00D70585">
        <w:rPr>
          <w:rFonts w:ascii="Arial" w:eastAsia="Times New Roman" w:hAnsi="Arial" w:cs="Arial"/>
          <w:color w:val="313131"/>
          <w:sz w:val="21"/>
          <w:szCs w:val="21"/>
          <w:lang w:eastAsia="tr-TR"/>
        </w:rPr>
        <w:t xml:space="preserve"> </w:t>
      </w:r>
      <w:r w:rsidRPr="007A37A9">
        <w:rPr>
          <w:rFonts w:ascii="Arial" w:eastAsia="Times New Roman" w:hAnsi="Arial" w:cs="Arial"/>
          <w:color w:val="313131"/>
          <w:sz w:val="21"/>
          <w:szCs w:val="21"/>
          <w:lang w:eastAsia="tr-TR"/>
        </w:rPr>
        <w:t xml:space="preserve">in </w:t>
      </w:r>
      <w:r w:rsidR="00E80887" w:rsidRPr="007A37A9">
        <w:rPr>
          <w:rFonts w:ascii="Arial" w:eastAsia="Times New Roman" w:hAnsi="Arial" w:cs="Arial"/>
          <w:color w:val="313131"/>
          <w:sz w:val="21"/>
          <w:szCs w:val="21"/>
          <w:lang w:eastAsia="tr-TR"/>
        </w:rPr>
        <w:t>hukuki yükümlülüklerini yerine getirmesi</w:t>
      </w:r>
      <w:r w:rsidR="008777F2" w:rsidRPr="007A37A9">
        <w:rPr>
          <w:rFonts w:ascii="Arial" w:eastAsia="Times New Roman" w:hAnsi="Arial" w:cs="Arial"/>
          <w:color w:val="313131"/>
          <w:sz w:val="21"/>
          <w:szCs w:val="21"/>
          <w:lang w:eastAsia="tr-TR"/>
        </w:rPr>
        <w:t>,</w:t>
      </w:r>
    </w:p>
    <w:p w14:paraId="27065F0E" w14:textId="77777777" w:rsidR="007A37A9" w:rsidRDefault="00836016" w:rsidP="007A37A9">
      <w:pPr>
        <w:numPr>
          <w:ilvl w:val="0"/>
          <w:numId w:val="38"/>
        </w:numPr>
        <w:shd w:val="clear" w:color="auto" w:fill="FFFFFF"/>
        <w:spacing w:after="30" w:line="420" w:lineRule="atLeast"/>
        <w:jc w:val="both"/>
        <w:rPr>
          <w:rFonts w:ascii="Arial" w:eastAsia="Times New Roman" w:hAnsi="Arial" w:cs="Arial"/>
          <w:color w:val="313131"/>
          <w:sz w:val="21"/>
          <w:szCs w:val="21"/>
          <w:lang w:eastAsia="tr-TR"/>
        </w:rPr>
      </w:pPr>
      <w:r w:rsidRPr="007A37A9">
        <w:rPr>
          <w:rFonts w:ascii="Arial" w:eastAsia="Times New Roman" w:hAnsi="Arial" w:cs="Arial"/>
          <w:color w:val="313131"/>
          <w:sz w:val="21"/>
          <w:szCs w:val="21"/>
          <w:lang w:eastAsia="tr-TR"/>
        </w:rPr>
        <w:t xml:space="preserve">Kişisel </w:t>
      </w:r>
      <w:r w:rsidR="00E80887" w:rsidRPr="007A37A9">
        <w:rPr>
          <w:rFonts w:ascii="Arial" w:eastAsia="Times New Roman" w:hAnsi="Arial" w:cs="Arial"/>
          <w:color w:val="313131"/>
          <w:sz w:val="21"/>
          <w:szCs w:val="21"/>
          <w:lang w:eastAsia="tr-TR"/>
        </w:rPr>
        <w:t>veri sahibinin kişisel verisini alenileştirmesi</w:t>
      </w:r>
      <w:r w:rsidR="008777F2" w:rsidRPr="007A37A9">
        <w:rPr>
          <w:rFonts w:ascii="Arial" w:eastAsia="Times New Roman" w:hAnsi="Arial" w:cs="Arial"/>
          <w:color w:val="313131"/>
          <w:sz w:val="21"/>
          <w:szCs w:val="21"/>
          <w:lang w:eastAsia="tr-TR"/>
        </w:rPr>
        <w:t>,</w:t>
      </w:r>
    </w:p>
    <w:p w14:paraId="3A7955A2" w14:textId="77777777" w:rsidR="007A37A9" w:rsidRDefault="00836016" w:rsidP="007A37A9">
      <w:pPr>
        <w:numPr>
          <w:ilvl w:val="0"/>
          <w:numId w:val="38"/>
        </w:numPr>
        <w:shd w:val="clear" w:color="auto" w:fill="FFFFFF"/>
        <w:spacing w:after="30" w:line="420" w:lineRule="atLeast"/>
        <w:jc w:val="both"/>
        <w:rPr>
          <w:rFonts w:ascii="Arial" w:eastAsia="Times New Roman" w:hAnsi="Arial" w:cs="Arial"/>
          <w:color w:val="313131"/>
          <w:sz w:val="21"/>
          <w:szCs w:val="21"/>
          <w:lang w:eastAsia="tr-TR"/>
        </w:rPr>
      </w:pPr>
      <w:r w:rsidRPr="007A37A9">
        <w:rPr>
          <w:rFonts w:ascii="Arial" w:eastAsia="Times New Roman" w:hAnsi="Arial" w:cs="Arial"/>
          <w:color w:val="313131"/>
          <w:sz w:val="21"/>
          <w:szCs w:val="21"/>
          <w:lang w:eastAsia="tr-TR"/>
        </w:rPr>
        <w:t xml:space="preserve">Bir </w:t>
      </w:r>
      <w:r w:rsidR="00E80887" w:rsidRPr="007A37A9">
        <w:rPr>
          <w:rFonts w:ascii="Arial" w:eastAsia="Times New Roman" w:hAnsi="Arial" w:cs="Arial"/>
          <w:color w:val="313131"/>
          <w:sz w:val="21"/>
          <w:szCs w:val="21"/>
          <w:lang w:eastAsia="tr-TR"/>
        </w:rPr>
        <w:t>hakkın tesisi, kullanılması veya korunması için veri işlemenin zorunlu olması</w:t>
      </w:r>
      <w:r w:rsidR="008777F2" w:rsidRPr="007A37A9">
        <w:rPr>
          <w:rFonts w:ascii="Arial" w:eastAsia="Times New Roman" w:hAnsi="Arial" w:cs="Arial"/>
          <w:color w:val="313131"/>
          <w:sz w:val="21"/>
          <w:szCs w:val="21"/>
          <w:lang w:eastAsia="tr-TR"/>
        </w:rPr>
        <w:t>,</w:t>
      </w:r>
    </w:p>
    <w:p w14:paraId="5BD6EE82" w14:textId="77777777" w:rsidR="00E80887" w:rsidRPr="007A37A9" w:rsidRDefault="00836016" w:rsidP="007A37A9">
      <w:pPr>
        <w:numPr>
          <w:ilvl w:val="0"/>
          <w:numId w:val="38"/>
        </w:numPr>
        <w:shd w:val="clear" w:color="auto" w:fill="FFFFFF"/>
        <w:spacing w:after="30" w:line="420" w:lineRule="atLeast"/>
        <w:jc w:val="both"/>
        <w:rPr>
          <w:rFonts w:ascii="Arial" w:eastAsia="Times New Roman" w:hAnsi="Arial" w:cs="Arial"/>
          <w:color w:val="313131"/>
          <w:sz w:val="21"/>
          <w:szCs w:val="21"/>
          <w:lang w:eastAsia="tr-TR"/>
        </w:rPr>
      </w:pPr>
      <w:r w:rsidRPr="007A37A9">
        <w:rPr>
          <w:rFonts w:ascii="Arial" w:eastAsia="Times New Roman" w:hAnsi="Arial" w:cs="Arial"/>
          <w:color w:val="313131"/>
          <w:sz w:val="21"/>
          <w:szCs w:val="21"/>
          <w:lang w:eastAsia="tr-TR"/>
        </w:rPr>
        <w:t>Kooperatif’</w:t>
      </w:r>
      <w:r w:rsidR="00D70585">
        <w:rPr>
          <w:rFonts w:ascii="Arial" w:eastAsia="Times New Roman" w:hAnsi="Arial" w:cs="Arial"/>
          <w:color w:val="313131"/>
          <w:sz w:val="21"/>
          <w:szCs w:val="21"/>
          <w:lang w:eastAsia="tr-TR"/>
        </w:rPr>
        <w:t xml:space="preserve"> </w:t>
      </w:r>
      <w:r w:rsidRPr="007A37A9">
        <w:rPr>
          <w:rFonts w:ascii="Arial" w:eastAsia="Times New Roman" w:hAnsi="Arial" w:cs="Arial"/>
          <w:color w:val="313131"/>
          <w:sz w:val="21"/>
          <w:szCs w:val="21"/>
          <w:lang w:eastAsia="tr-TR"/>
        </w:rPr>
        <w:t xml:space="preserve">in </w:t>
      </w:r>
      <w:r w:rsidR="00E80887" w:rsidRPr="007A37A9">
        <w:rPr>
          <w:rFonts w:ascii="Arial" w:eastAsia="Times New Roman" w:hAnsi="Arial" w:cs="Arial"/>
          <w:color w:val="313131"/>
          <w:sz w:val="21"/>
          <w:szCs w:val="21"/>
          <w:lang w:eastAsia="tr-TR"/>
        </w:rPr>
        <w:t>meşru menfaati için veri işlemenin zorunlu olması</w:t>
      </w:r>
      <w:r w:rsidR="008777F2" w:rsidRPr="007A37A9">
        <w:rPr>
          <w:rFonts w:ascii="Arial" w:eastAsia="Times New Roman" w:hAnsi="Arial" w:cs="Arial"/>
          <w:color w:val="313131"/>
          <w:sz w:val="21"/>
          <w:szCs w:val="21"/>
          <w:lang w:eastAsia="tr-TR"/>
        </w:rPr>
        <w:t>,</w:t>
      </w:r>
    </w:p>
    <w:p w14:paraId="5F88D614" w14:textId="77777777" w:rsidR="00836016" w:rsidRPr="00836016" w:rsidRDefault="00E80887" w:rsidP="0044594F">
      <w:pPr>
        <w:shd w:val="clear" w:color="auto" w:fill="FFFFFF"/>
        <w:spacing w:after="30" w:line="420" w:lineRule="atLeast"/>
        <w:jc w:val="both"/>
        <w:rPr>
          <w:rFonts w:ascii="Arial" w:eastAsia="Times New Roman" w:hAnsi="Arial" w:cs="Arial"/>
          <w:color w:val="313131"/>
          <w:sz w:val="21"/>
          <w:szCs w:val="21"/>
          <w:lang w:eastAsia="tr-TR"/>
        </w:rPr>
      </w:pPr>
      <w:r>
        <w:rPr>
          <w:rFonts w:ascii="Arial" w:eastAsia="Times New Roman" w:hAnsi="Arial" w:cs="Arial"/>
          <w:color w:val="313131"/>
          <w:sz w:val="21"/>
          <w:szCs w:val="21"/>
          <w:lang w:eastAsia="tr-TR"/>
        </w:rPr>
        <w:t>Ş</w:t>
      </w:r>
      <w:r w:rsidRPr="00836016">
        <w:rPr>
          <w:rFonts w:ascii="Arial" w:eastAsia="Times New Roman" w:hAnsi="Arial" w:cs="Arial"/>
          <w:color w:val="313131"/>
          <w:sz w:val="21"/>
          <w:szCs w:val="21"/>
          <w:lang w:eastAsia="tr-TR"/>
        </w:rPr>
        <w:t>artları</w:t>
      </w:r>
      <w:r w:rsidR="008777F2">
        <w:rPr>
          <w:rFonts w:ascii="Arial" w:eastAsia="Times New Roman" w:hAnsi="Arial" w:cs="Arial"/>
          <w:color w:val="313131"/>
          <w:sz w:val="21"/>
          <w:szCs w:val="21"/>
          <w:lang w:eastAsia="tr-TR"/>
        </w:rPr>
        <w:t xml:space="preserve">ndan birinin varlığı halinde </w:t>
      </w:r>
      <w:r w:rsidRPr="00836016">
        <w:rPr>
          <w:rFonts w:ascii="Arial" w:eastAsia="Times New Roman" w:hAnsi="Arial" w:cs="Arial"/>
          <w:color w:val="313131"/>
          <w:sz w:val="21"/>
          <w:szCs w:val="21"/>
          <w:lang w:eastAsia="tr-TR"/>
        </w:rPr>
        <w:t>işlenebilmektedir.</w:t>
      </w:r>
    </w:p>
    <w:p w14:paraId="1F89A9D7" w14:textId="77777777" w:rsidR="00836016" w:rsidRPr="00E80887" w:rsidRDefault="00836016" w:rsidP="0044594F">
      <w:pPr>
        <w:pStyle w:val="ListeParagraf"/>
        <w:numPr>
          <w:ilvl w:val="0"/>
          <w:numId w:val="33"/>
        </w:numPr>
        <w:shd w:val="clear" w:color="auto" w:fill="FFFFFF"/>
        <w:spacing w:after="0" w:line="420" w:lineRule="atLeast"/>
        <w:jc w:val="both"/>
        <w:rPr>
          <w:rFonts w:ascii="Arial" w:eastAsia="Times New Roman" w:hAnsi="Arial" w:cs="Arial"/>
          <w:color w:val="313131"/>
          <w:sz w:val="21"/>
          <w:szCs w:val="21"/>
          <w:lang w:eastAsia="tr-TR"/>
        </w:rPr>
      </w:pPr>
      <w:r w:rsidRPr="00E80887">
        <w:rPr>
          <w:rFonts w:ascii="Arial" w:eastAsia="Times New Roman" w:hAnsi="Arial" w:cs="Arial"/>
          <w:b/>
          <w:bCs/>
          <w:color w:val="313131"/>
          <w:sz w:val="21"/>
          <w:szCs w:val="21"/>
          <w:lang w:eastAsia="tr-TR"/>
        </w:rPr>
        <w:t>KİŞİSEL VERİLERİN İŞLENMESİNE İLİŞKİN HUSUSLAR</w:t>
      </w:r>
    </w:p>
    <w:p w14:paraId="7F455825" w14:textId="77777777" w:rsidR="0044594F" w:rsidRDefault="00E80887" w:rsidP="007A37A9">
      <w:pPr>
        <w:shd w:val="clear" w:color="auto" w:fill="FFFFFF"/>
        <w:spacing w:after="0" w:line="420" w:lineRule="atLeast"/>
        <w:jc w:val="both"/>
        <w:rPr>
          <w:rFonts w:ascii="Arial" w:eastAsia="Times New Roman" w:hAnsi="Arial" w:cs="Arial"/>
          <w:color w:val="313131"/>
          <w:sz w:val="21"/>
          <w:szCs w:val="21"/>
          <w:lang w:eastAsia="tr-TR"/>
        </w:rPr>
      </w:pPr>
      <w:r w:rsidRPr="00E80887">
        <w:rPr>
          <w:rFonts w:ascii="Arial" w:eastAsia="Times New Roman" w:hAnsi="Arial" w:cs="Arial"/>
          <w:color w:val="313131"/>
          <w:sz w:val="21"/>
          <w:szCs w:val="21"/>
          <w:lang w:eastAsia="tr-TR"/>
        </w:rPr>
        <w:t>1.</w:t>
      </w:r>
      <w:r w:rsidR="00836016" w:rsidRPr="00E80887">
        <w:rPr>
          <w:rFonts w:ascii="Arial" w:eastAsia="Times New Roman" w:hAnsi="Arial" w:cs="Arial"/>
          <w:color w:val="313131"/>
          <w:sz w:val="21"/>
          <w:szCs w:val="21"/>
          <w:lang w:eastAsia="tr-TR"/>
        </w:rPr>
        <w:t>KİŞİSEL VERİLERİN SINIFLANDIRILMASI</w:t>
      </w:r>
    </w:p>
    <w:p w14:paraId="225388BE" w14:textId="77777777" w:rsidR="00836016" w:rsidRPr="00836016" w:rsidRDefault="00836016" w:rsidP="007A37A9">
      <w:pPr>
        <w:shd w:val="clear" w:color="auto" w:fill="FFFFFF"/>
        <w:spacing w:after="0" w:line="420" w:lineRule="atLeast"/>
        <w:jc w:val="both"/>
        <w:rPr>
          <w:rFonts w:ascii="Arial" w:eastAsia="Times New Roman" w:hAnsi="Arial" w:cs="Arial"/>
          <w:color w:val="313131"/>
          <w:sz w:val="21"/>
          <w:szCs w:val="21"/>
          <w:lang w:eastAsia="tr-TR"/>
        </w:rPr>
      </w:pPr>
      <w:r w:rsidRPr="00836016">
        <w:rPr>
          <w:rFonts w:ascii="Arial" w:eastAsia="Times New Roman" w:hAnsi="Arial" w:cs="Arial"/>
          <w:color w:val="313131"/>
          <w:sz w:val="21"/>
          <w:szCs w:val="21"/>
          <w:lang w:eastAsia="tr-TR"/>
        </w:rPr>
        <w:t>Kişisel veriler,</w:t>
      </w:r>
      <w:r w:rsidR="00E80887">
        <w:rPr>
          <w:rFonts w:ascii="Arial" w:eastAsia="Times New Roman" w:hAnsi="Arial" w:cs="Arial"/>
          <w:color w:val="313131"/>
          <w:sz w:val="21"/>
          <w:szCs w:val="21"/>
          <w:lang w:eastAsia="tr-TR"/>
        </w:rPr>
        <w:t xml:space="preserve"> ortaklık ilişkisi,</w:t>
      </w:r>
      <w:r w:rsidRPr="00836016">
        <w:rPr>
          <w:rFonts w:ascii="Arial" w:eastAsia="Times New Roman" w:hAnsi="Arial" w:cs="Arial"/>
          <w:color w:val="313131"/>
          <w:sz w:val="21"/>
          <w:szCs w:val="21"/>
          <w:lang w:eastAsia="tr-TR"/>
        </w:rPr>
        <w:t xml:space="preserve"> iş ilişkisi, işçi işveren ilişkisi, tüketici işlemi, Kooperatif iş birimleri tarafından yürütülen operasyonlar ve sözleşmeler çerçevesinde işlenmektedir. </w:t>
      </w:r>
      <w:r w:rsidR="00D30459">
        <w:rPr>
          <w:rFonts w:ascii="Arial" w:eastAsia="Times New Roman" w:hAnsi="Arial" w:cs="Arial"/>
          <w:color w:val="313131"/>
          <w:sz w:val="21"/>
          <w:szCs w:val="21"/>
          <w:lang w:eastAsia="tr-TR"/>
        </w:rPr>
        <w:t>“</w:t>
      </w:r>
      <w:r w:rsidRPr="00836016">
        <w:rPr>
          <w:rFonts w:ascii="Arial" w:eastAsia="Times New Roman" w:hAnsi="Arial" w:cs="Arial"/>
          <w:color w:val="313131"/>
          <w:sz w:val="21"/>
          <w:szCs w:val="21"/>
          <w:lang w:eastAsia="tr-TR"/>
        </w:rPr>
        <w:t>İlgili Kişiler</w:t>
      </w:r>
      <w:r w:rsidR="00D30459">
        <w:rPr>
          <w:rFonts w:ascii="Arial" w:eastAsia="Times New Roman" w:hAnsi="Arial" w:cs="Arial"/>
          <w:color w:val="313131"/>
          <w:sz w:val="21"/>
          <w:szCs w:val="21"/>
          <w:lang w:eastAsia="tr-TR"/>
        </w:rPr>
        <w:t xml:space="preserve">” </w:t>
      </w:r>
      <w:r w:rsidRPr="00836016">
        <w:rPr>
          <w:rFonts w:ascii="Arial" w:eastAsia="Times New Roman" w:hAnsi="Arial" w:cs="Arial"/>
          <w:color w:val="313131"/>
          <w:sz w:val="21"/>
          <w:szCs w:val="21"/>
          <w:lang w:eastAsia="tr-TR"/>
        </w:rPr>
        <w:t>in verileri aşağıdaki kategorilerde işlenmektedir;</w:t>
      </w:r>
    </w:p>
    <w:p w14:paraId="79B199E4" w14:textId="77777777" w:rsidR="0044594F" w:rsidRDefault="00836016" w:rsidP="00F52C24">
      <w:pPr>
        <w:numPr>
          <w:ilvl w:val="0"/>
          <w:numId w:val="10"/>
        </w:numPr>
        <w:shd w:val="clear" w:color="auto" w:fill="FFFFFF"/>
        <w:tabs>
          <w:tab w:val="clear" w:pos="720"/>
          <w:tab w:val="num" w:pos="284"/>
        </w:tabs>
        <w:spacing w:after="30" w:line="420" w:lineRule="atLeast"/>
        <w:ind w:left="0" w:firstLine="0"/>
        <w:jc w:val="both"/>
        <w:rPr>
          <w:rFonts w:ascii="Arial" w:eastAsia="Times New Roman" w:hAnsi="Arial" w:cs="Arial"/>
          <w:color w:val="313131"/>
          <w:sz w:val="21"/>
          <w:szCs w:val="21"/>
          <w:lang w:eastAsia="tr-TR"/>
        </w:rPr>
      </w:pPr>
      <w:r w:rsidRPr="0044594F">
        <w:rPr>
          <w:rFonts w:ascii="Arial" w:eastAsia="Times New Roman" w:hAnsi="Arial" w:cs="Arial"/>
          <w:color w:val="313131"/>
          <w:sz w:val="21"/>
          <w:szCs w:val="21"/>
          <w:lang w:eastAsia="tr-TR"/>
        </w:rPr>
        <w:t>Kimlik ve Pasaport Bilgileri</w:t>
      </w:r>
    </w:p>
    <w:p w14:paraId="2D69BADD" w14:textId="77777777" w:rsidR="00836016" w:rsidRPr="0044594F" w:rsidRDefault="00836016" w:rsidP="00F52C24">
      <w:pPr>
        <w:numPr>
          <w:ilvl w:val="0"/>
          <w:numId w:val="10"/>
        </w:numPr>
        <w:shd w:val="clear" w:color="auto" w:fill="FFFFFF"/>
        <w:tabs>
          <w:tab w:val="clear" w:pos="720"/>
          <w:tab w:val="num" w:pos="284"/>
        </w:tabs>
        <w:spacing w:after="30" w:line="420" w:lineRule="atLeast"/>
        <w:ind w:left="0" w:firstLine="0"/>
        <w:jc w:val="both"/>
        <w:rPr>
          <w:rFonts w:ascii="Arial" w:eastAsia="Times New Roman" w:hAnsi="Arial" w:cs="Arial"/>
          <w:color w:val="313131"/>
          <w:sz w:val="21"/>
          <w:szCs w:val="21"/>
          <w:lang w:eastAsia="tr-TR"/>
        </w:rPr>
      </w:pPr>
      <w:r w:rsidRPr="0044594F">
        <w:rPr>
          <w:rFonts w:ascii="Arial" w:eastAsia="Times New Roman" w:hAnsi="Arial" w:cs="Arial"/>
          <w:color w:val="313131"/>
          <w:sz w:val="21"/>
          <w:szCs w:val="21"/>
          <w:lang w:eastAsia="tr-TR"/>
        </w:rPr>
        <w:t>İletişim Bilgisi (</w:t>
      </w:r>
      <w:r w:rsidR="00E80887" w:rsidRPr="0044594F">
        <w:rPr>
          <w:rFonts w:ascii="Arial" w:eastAsia="Times New Roman" w:hAnsi="Arial" w:cs="Arial"/>
          <w:color w:val="313131"/>
          <w:sz w:val="21"/>
          <w:szCs w:val="21"/>
          <w:lang w:eastAsia="tr-TR"/>
        </w:rPr>
        <w:t xml:space="preserve">adresi, </w:t>
      </w:r>
      <w:r w:rsidRPr="0044594F">
        <w:rPr>
          <w:rFonts w:ascii="Arial" w:eastAsia="Times New Roman" w:hAnsi="Arial" w:cs="Arial"/>
          <w:color w:val="313131"/>
          <w:sz w:val="21"/>
          <w:szCs w:val="21"/>
          <w:lang w:eastAsia="tr-TR"/>
        </w:rPr>
        <w:t>e-posta hesabı, telefon numarası vs.)</w:t>
      </w:r>
    </w:p>
    <w:p w14:paraId="4C326DA7" w14:textId="77777777" w:rsidR="00836016" w:rsidRPr="00836016" w:rsidRDefault="00836016" w:rsidP="00F52C24">
      <w:pPr>
        <w:numPr>
          <w:ilvl w:val="0"/>
          <w:numId w:val="10"/>
        </w:numPr>
        <w:shd w:val="clear" w:color="auto" w:fill="FFFFFF"/>
        <w:tabs>
          <w:tab w:val="clear" w:pos="720"/>
          <w:tab w:val="num" w:pos="284"/>
        </w:tabs>
        <w:spacing w:after="30" w:line="420" w:lineRule="atLeast"/>
        <w:ind w:left="0" w:firstLine="0"/>
        <w:jc w:val="both"/>
        <w:rPr>
          <w:rFonts w:ascii="Arial" w:eastAsia="Times New Roman" w:hAnsi="Arial" w:cs="Arial"/>
          <w:color w:val="313131"/>
          <w:sz w:val="21"/>
          <w:szCs w:val="21"/>
          <w:lang w:eastAsia="tr-TR"/>
        </w:rPr>
      </w:pPr>
      <w:proofErr w:type="spellStart"/>
      <w:r w:rsidRPr="00836016">
        <w:rPr>
          <w:rFonts w:ascii="Arial" w:eastAsia="Times New Roman" w:hAnsi="Arial" w:cs="Arial"/>
          <w:color w:val="313131"/>
          <w:sz w:val="21"/>
          <w:szCs w:val="21"/>
          <w:lang w:eastAsia="tr-TR"/>
        </w:rPr>
        <w:t>Lokasyon</w:t>
      </w:r>
      <w:proofErr w:type="spellEnd"/>
    </w:p>
    <w:p w14:paraId="45A57071" w14:textId="77777777" w:rsidR="00836016" w:rsidRPr="00836016" w:rsidRDefault="00836016" w:rsidP="00F52C24">
      <w:pPr>
        <w:numPr>
          <w:ilvl w:val="0"/>
          <w:numId w:val="10"/>
        </w:numPr>
        <w:shd w:val="clear" w:color="auto" w:fill="FFFFFF"/>
        <w:tabs>
          <w:tab w:val="clear" w:pos="720"/>
          <w:tab w:val="num" w:pos="284"/>
        </w:tabs>
        <w:spacing w:after="30" w:line="420" w:lineRule="atLeast"/>
        <w:ind w:left="0" w:firstLine="0"/>
        <w:jc w:val="both"/>
        <w:rPr>
          <w:rFonts w:ascii="Arial" w:eastAsia="Times New Roman" w:hAnsi="Arial" w:cs="Arial"/>
          <w:color w:val="313131"/>
          <w:sz w:val="21"/>
          <w:szCs w:val="21"/>
          <w:lang w:eastAsia="tr-TR"/>
        </w:rPr>
      </w:pPr>
      <w:r w:rsidRPr="00836016">
        <w:rPr>
          <w:rFonts w:ascii="Arial" w:eastAsia="Times New Roman" w:hAnsi="Arial" w:cs="Arial"/>
          <w:color w:val="313131"/>
          <w:sz w:val="21"/>
          <w:szCs w:val="21"/>
          <w:lang w:eastAsia="tr-TR"/>
        </w:rPr>
        <w:lastRenderedPageBreak/>
        <w:t>Özlük</w:t>
      </w:r>
    </w:p>
    <w:p w14:paraId="76D7718B" w14:textId="77777777" w:rsidR="00836016" w:rsidRPr="00836016" w:rsidRDefault="00836016" w:rsidP="00F52C24">
      <w:pPr>
        <w:numPr>
          <w:ilvl w:val="0"/>
          <w:numId w:val="10"/>
        </w:numPr>
        <w:shd w:val="clear" w:color="auto" w:fill="FFFFFF"/>
        <w:tabs>
          <w:tab w:val="clear" w:pos="720"/>
          <w:tab w:val="num" w:pos="284"/>
        </w:tabs>
        <w:spacing w:after="30" w:line="420" w:lineRule="atLeast"/>
        <w:ind w:left="0" w:firstLine="0"/>
        <w:jc w:val="both"/>
        <w:rPr>
          <w:rFonts w:ascii="Arial" w:eastAsia="Times New Roman" w:hAnsi="Arial" w:cs="Arial"/>
          <w:color w:val="313131"/>
          <w:sz w:val="21"/>
          <w:szCs w:val="21"/>
          <w:lang w:eastAsia="tr-TR"/>
        </w:rPr>
      </w:pPr>
      <w:r w:rsidRPr="00836016">
        <w:rPr>
          <w:rFonts w:ascii="Arial" w:eastAsia="Times New Roman" w:hAnsi="Arial" w:cs="Arial"/>
          <w:color w:val="313131"/>
          <w:sz w:val="21"/>
          <w:szCs w:val="21"/>
          <w:lang w:eastAsia="tr-TR"/>
        </w:rPr>
        <w:t>Hukuki İşlem</w:t>
      </w:r>
    </w:p>
    <w:p w14:paraId="422BE12D" w14:textId="77777777" w:rsidR="00836016" w:rsidRPr="00836016" w:rsidRDefault="00836016" w:rsidP="00F52C24">
      <w:pPr>
        <w:numPr>
          <w:ilvl w:val="0"/>
          <w:numId w:val="10"/>
        </w:numPr>
        <w:shd w:val="clear" w:color="auto" w:fill="FFFFFF"/>
        <w:tabs>
          <w:tab w:val="clear" w:pos="720"/>
          <w:tab w:val="num" w:pos="284"/>
        </w:tabs>
        <w:spacing w:after="30" w:line="420" w:lineRule="atLeast"/>
        <w:ind w:left="0" w:firstLine="0"/>
        <w:jc w:val="both"/>
        <w:rPr>
          <w:rFonts w:ascii="Arial" w:eastAsia="Times New Roman" w:hAnsi="Arial" w:cs="Arial"/>
          <w:color w:val="313131"/>
          <w:sz w:val="21"/>
          <w:szCs w:val="21"/>
          <w:lang w:eastAsia="tr-TR"/>
        </w:rPr>
      </w:pPr>
      <w:r w:rsidRPr="00836016">
        <w:rPr>
          <w:rFonts w:ascii="Arial" w:eastAsia="Times New Roman" w:hAnsi="Arial" w:cs="Arial"/>
          <w:color w:val="313131"/>
          <w:sz w:val="21"/>
          <w:szCs w:val="21"/>
          <w:lang w:eastAsia="tr-TR"/>
        </w:rPr>
        <w:t>Müşteri İşlem</w:t>
      </w:r>
      <w:r w:rsidR="00A5285C">
        <w:rPr>
          <w:rFonts w:ascii="Arial" w:eastAsia="Times New Roman" w:hAnsi="Arial" w:cs="Arial"/>
          <w:color w:val="313131"/>
          <w:sz w:val="21"/>
          <w:szCs w:val="21"/>
          <w:lang w:eastAsia="tr-TR"/>
        </w:rPr>
        <w:t>i</w:t>
      </w:r>
    </w:p>
    <w:p w14:paraId="286A429B" w14:textId="77777777" w:rsidR="00836016" w:rsidRPr="00836016" w:rsidRDefault="00836016" w:rsidP="00F52C24">
      <w:pPr>
        <w:numPr>
          <w:ilvl w:val="0"/>
          <w:numId w:val="10"/>
        </w:numPr>
        <w:shd w:val="clear" w:color="auto" w:fill="FFFFFF"/>
        <w:tabs>
          <w:tab w:val="clear" w:pos="720"/>
          <w:tab w:val="num" w:pos="284"/>
        </w:tabs>
        <w:spacing w:after="30" w:line="420" w:lineRule="atLeast"/>
        <w:ind w:left="0" w:firstLine="0"/>
        <w:jc w:val="both"/>
        <w:rPr>
          <w:rFonts w:ascii="Arial" w:eastAsia="Times New Roman" w:hAnsi="Arial" w:cs="Arial"/>
          <w:color w:val="313131"/>
          <w:sz w:val="21"/>
          <w:szCs w:val="21"/>
          <w:lang w:eastAsia="tr-TR"/>
        </w:rPr>
      </w:pPr>
      <w:r w:rsidRPr="00836016">
        <w:rPr>
          <w:rFonts w:ascii="Arial" w:eastAsia="Times New Roman" w:hAnsi="Arial" w:cs="Arial"/>
          <w:color w:val="313131"/>
          <w:sz w:val="21"/>
          <w:szCs w:val="21"/>
          <w:lang w:eastAsia="tr-TR"/>
        </w:rPr>
        <w:t xml:space="preserve">Fiziksel </w:t>
      </w:r>
      <w:proofErr w:type="gramStart"/>
      <w:r w:rsidRPr="00836016">
        <w:rPr>
          <w:rFonts w:ascii="Arial" w:eastAsia="Times New Roman" w:hAnsi="Arial" w:cs="Arial"/>
          <w:color w:val="313131"/>
          <w:sz w:val="21"/>
          <w:szCs w:val="21"/>
          <w:lang w:eastAsia="tr-TR"/>
        </w:rPr>
        <w:t>Mekan</w:t>
      </w:r>
      <w:proofErr w:type="gramEnd"/>
      <w:r w:rsidRPr="00836016">
        <w:rPr>
          <w:rFonts w:ascii="Arial" w:eastAsia="Times New Roman" w:hAnsi="Arial" w:cs="Arial"/>
          <w:color w:val="313131"/>
          <w:sz w:val="21"/>
          <w:szCs w:val="21"/>
          <w:lang w:eastAsia="tr-TR"/>
        </w:rPr>
        <w:t xml:space="preserve"> Güvenliği</w:t>
      </w:r>
    </w:p>
    <w:p w14:paraId="0F8A042F" w14:textId="77777777" w:rsidR="00836016" w:rsidRPr="00836016" w:rsidRDefault="00836016" w:rsidP="00F52C24">
      <w:pPr>
        <w:numPr>
          <w:ilvl w:val="0"/>
          <w:numId w:val="10"/>
        </w:numPr>
        <w:shd w:val="clear" w:color="auto" w:fill="FFFFFF"/>
        <w:tabs>
          <w:tab w:val="clear" w:pos="720"/>
          <w:tab w:val="num" w:pos="284"/>
        </w:tabs>
        <w:spacing w:after="30" w:line="420" w:lineRule="atLeast"/>
        <w:ind w:left="0" w:firstLine="0"/>
        <w:jc w:val="both"/>
        <w:rPr>
          <w:rFonts w:ascii="Arial" w:eastAsia="Times New Roman" w:hAnsi="Arial" w:cs="Arial"/>
          <w:color w:val="313131"/>
          <w:sz w:val="21"/>
          <w:szCs w:val="21"/>
          <w:lang w:eastAsia="tr-TR"/>
        </w:rPr>
      </w:pPr>
      <w:r w:rsidRPr="00836016">
        <w:rPr>
          <w:rFonts w:ascii="Arial" w:eastAsia="Times New Roman" w:hAnsi="Arial" w:cs="Arial"/>
          <w:color w:val="313131"/>
          <w:sz w:val="21"/>
          <w:szCs w:val="21"/>
          <w:lang w:eastAsia="tr-TR"/>
        </w:rPr>
        <w:t>İşlem Güvenliği</w:t>
      </w:r>
    </w:p>
    <w:p w14:paraId="3CCF4AAD" w14:textId="77777777" w:rsidR="00836016" w:rsidRPr="00836016" w:rsidRDefault="00836016" w:rsidP="00F52C24">
      <w:pPr>
        <w:numPr>
          <w:ilvl w:val="0"/>
          <w:numId w:val="10"/>
        </w:numPr>
        <w:shd w:val="clear" w:color="auto" w:fill="FFFFFF"/>
        <w:tabs>
          <w:tab w:val="clear" w:pos="720"/>
          <w:tab w:val="num" w:pos="284"/>
        </w:tabs>
        <w:spacing w:after="30" w:line="420" w:lineRule="atLeast"/>
        <w:ind w:left="0" w:firstLine="0"/>
        <w:jc w:val="both"/>
        <w:rPr>
          <w:rFonts w:ascii="Arial" w:eastAsia="Times New Roman" w:hAnsi="Arial" w:cs="Arial"/>
          <w:color w:val="313131"/>
          <w:sz w:val="21"/>
          <w:szCs w:val="21"/>
          <w:lang w:eastAsia="tr-TR"/>
        </w:rPr>
      </w:pPr>
      <w:r w:rsidRPr="00836016">
        <w:rPr>
          <w:rFonts w:ascii="Arial" w:eastAsia="Times New Roman" w:hAnsi="Arial" w:cs="Arial"/>
          <w:color w:val="313131"/>
          <w:sz w:val="21"/>
          <w:szCs w:val="21"/>
          <w:lang w:eastAsia="tr-TR"/>
        </w:rPr>
        <w:t>Risk Yönetimi</w:t>
      </w:r>
    </w:p>
    <w:p w14:paraId="7770B340" w14:textId="77777777" w:rsidR="00836016" w:rsidRPr="00836016" w:rsidRDefault="00836016" w:rsidP="00F52C24">
      <w:pPr>
        <w:numPr>
          <w:ilvl w:val="0"/>
          <w:numId w:val="10"/>
        </w:numPr>
        <w:shd w:val="clear" w:color="auto" w:fill="FFFFFF"/>
        <w:tabs>
          <w:tab w:val="clear" w:pos="720"/>
          <w:tab w:val="num" w:pos="284"/>
        </w:tabs>
        <w:spacing w:after="30" w:line="420" w:lineRule="atLeast"/>
        <w:ind w:left="0" w:firstLine="0"/>
        <w:jc w:val="both"/>
        <w:rPr>
          <w:rFonts w:ascii="Arial" w:eastAsia="Times New Roman" w:hAnsi="Arial" w:cs="Arial"/>
          <w:color w:val="313131"/>
          <w:sz w:val="21"/>
          <w:szCs w:val="21"/>
          <w:lang w:eastAsia="tr-TR"/>
        </w:rPr>
      </w:pPr>
      <w:r w:rsidRPr="00836016">
        <w:rPr>
          <w:rFonts w:ascii="Arial" w:eastAsia="Times New Roman" w:hAnsi="Arial" w:cs="Arial"/>
          <w:color w:val="313131"/>
          <w:sz w:val="21"/>
          <w:szCs w:val="21"/>
          <w:lang w:eastAsia="tr-TR"/>
        </w:rPr>
        <w:t>Finans</w:t>
      </w:r>
    </w:p>
    <w:p w14:paraId="39998760" w14:textId="77777777" w:rsidR="00836016" w:rsidRPr="00836016" w:rsidRDefault="00836016" w:rsidP="00F52C24">
      <w:pPr>
        <w:numPr>
          <w:ilvl w:val="0"/>
          <w:numId w:val="10"/>
        </w:numPr>
        <w:shd w:val="clear" w:color="auto" w:fill="FFFFFF"/>
        <w:tabs>
          <w:tab w:val="clear" w:pos="720"/>
          <w:tab w:val="num" w:pos="284"/>
        </w:tabs>
        <w:spacing w:after="30" w:line="420" w:lineRule="atLeast"/>
        <w:ind w:left="0" w:firstLine="0"/>
        <w:jc w:val="both"/>
        <w:rPr>
          <w:rFonts w:ascii="Arial" w:eastAsia="Times New Roman" w:hAnsi="Arial" w:cs="Arial"/>
          <w:color w:val="313131"/>
          <w:sz w:val="21"/>
          <w:szCs w:val="21"/>
          <w:lang w:eastAsia="tr-TR"/>
        </w:rPr>
      </w:pPr>
      <w:r w:rsidRPr="00836016">
        <w:rPr>
          <w:rFonts w:ascii="Arial" w:eastAsia="Times New Roman" w:hAnsi="Arial" w:cs="Arial"/>
          <w:color w:val="313131"/>
          <w:sz w:val="21"/>
          <w:szCs w:val="21"/>
          <w:lang w:eastAsia="tr-TR"/>
        </w:rPr>
        <w:t>Mesleki</w:t>
      </w:r>
      <w:r w:rsidR="00E80887">
        <w:rPr>
          <w:rFonts w:ascii="Arial" w:eastAsia="Times New Roman" w:hAnsi="Arial" w:cs="Arial"/>
          <w:color w:val="313131"/>
          <w:sz w:val="21"/>
          <w:szCs w:val="21"/>
          <w:lang w:eastAsia="tr-TR"/>
        </w:rPr>
        <w:t xml:space="preserve"> Bilgiler,</w:t>
      </w:r>
      <w:r w:rsidRPr="00836016">
        <w:rPr>
          <w:rFonts w:ascii="Arial" w:eastAsia="Times New Roman" w:hAnsi="Arial" w:cs="Arial"/>
          <w:color w:val="313131"/>
          <w:sz w:val="21"/>
          <w:szCs w:val="21"/>
          <w:lang w:eastAsia="tr-TR"/>
        </w:rPr>
        <w:t xml:space="preserve"> Deneyim</w:t>
      </w:r>
    </w:p>
    <w:p w14:paraId="51EB41B8" w14:textId="77777777" w:rsidR="00836016" w:rsidRPr="00836016" w:rsidRDefault="00836016" w:rsidP="00F52C24">
      <w:pPr>
        <w:numPr>
          <w:ilvl w:val="0"/>
          <w:numId w:val="10"/>
        </w:numPr>
        <w:shd w:val="clear" w:color="auto" w:fill="FFFFFF"/>
        <w:tabs>
          <w:tab w:val="clear" w:pos="720"/>
          <w:tab w:val="num" w:pos="284"/>
        </w:tabs>
        <w:spacing w:after="30" w:line="420" w:lineRule="atLeast"/>
        <w:ind w:left="0" w:firstLine="0"/>
        <w:jc w:val="both"/>
        <w:rPr>
          <w:rFonts w:ascii="Arial" w:eastAsia="Times New Roman" w:hAnsi="Arial" w:cs="Arial"/>
          <w:color w:val="313131"/>
          <w:sz w:val="21"/>
          <w:szCs w:val="21"/>
          <w:lang w:eastAsia="tr-TR"/>
        </w:rPr>
      </w:pPr>
      <w:r w:rsidRPr="00836016">
        <w:rPr>
          <w:rFonts w:ascii="Arial" w:eastAsia="Times New Roman" w:hAnsi="Arial" w:cs="Arial"/>
          <w:color w:val="313131"/>
          <w:sz w:val="21"/>
          <w:szCs w:val="21"/>
          <w:lang w:eastAsia="tr-TR"/>
        </w:rPr>
        <w:t>Pazarlama</w:t>
      </w:r>
    </w:p>
    <w:p w14:paraId="49451380" w14:textId="77777777" w:rsidR="00836016" w:rsidRDefault="00836016" w:rsidP="00F52C24">
      <w:pPr>
        <w:numPr>
          <w:ilvl w:val="0"/>
          <w:numId w:val="10"/>
        </w:numPr>
        <w:shd w:val="clear" w:color="auto" w:fill="FFFFFF"/>
        <w:tabs>
          <w:tab w:val="clear" w:pos="720"/>
          <w:tab w:val="num" w:pos="284"/>
        </w:tabs>
        <w:spacing w:after="30" w:line="420" w:lineRule="atLeast"/>
        <w:ind w:left="0" w:firstLine="0"/>
        <w:jc w:val="both"/>
        <w:rPr>
          <w:rFonts w:ascii="Arial" w:eastAsia="Times New Roman" w:hAnsi="Arial" w:cs="Arial"/>
          <w:color w:val="313131"/>
          <w:sz w:val="21"/>
          <w:szCs w:val="21"/>
          <w:lang w:eastAsia="tr-TR"/>
        </w:rPr>
      </w:pPr>
      <w:r w:rsidRPr="00836016">
        <w:rPr>
          <w:rFonts w:ascii="Arial" w:eastAsia="Times New Roman" w:hAnsi="Arial" w:cs="Arial"/>
          <w:color w:val="313131"/>
          <w:sz w:val="21"/>
          <w:szCs w:val="21"/>
          <w:lang w:eastAsia="tr-TR"/>
        </w:rPr>
        <w:t>Görsel İşitsel Kayıt</w:t>
      </w:r>
    </w:p>
    <w:p w14:paraId="7A09DF4D" w14:textId="77777777" w:rsidR="00E80887" w:rsidRPr="00E80887" w:rsidRDefault="00E80887" w:rsidP="00F52C24">
      <w:pPr>
        <w:numPr>
          <w:ilvl w:val="0"/>
          <w:numId w:val="10"/>
        </w:numPr>
        <w:shd w:val="clear" w:color="auto" w:fill="FFFFFF"/>
        <w:tabs>
          <w:tab w:val="clear" w:pos="720"/>
          <w:tab w:val="num" w:pos="284"/>
        </w:tabs>
        <w:spacing w:after="30" w:line="420" w:lineRule="atLeast"/>
        <w:ind w:left="0" w:firstLine="0"/>
        <w:jc w:val="both"/>
        <w:rPr>
          <w:rFonts w:ascii="Arial" w:eastAsia="Times New Roman" w:hAnsi="Arial" w:cs="Arial"/>
          <w:color w:val="313131"/>
          <w:sz w:val="21"/>
          <w:szCs w:val="21"/>
          <w:lang w:eastAsia="tr-TR"/>
        </w:rPr>
      </w:pPr>
      <w:r>
        <w:rPr>
          <w:rFonts w:ascii="Arial" w:eastAsia="Times New Roman" w:hAnsi="Arial" w:cs="Arial"/>
          <w:color w:val="313131"/>
          <w:sz w:val="21"/>
          <w:szCs w:val="21"/>
          <w:lang w:eastAsia="tr-TR"/>
        </w:rPr>
        <w:t>Meslek Odası Üyeliği</w:t>
      </w:r>
    </w:p>
    <w:p w14:paraId="67C889F3" w14:textId="77777777" w:rsidR="00836016" w:rsidRPr="00836016" w:rsidRDefault="00836016" w:rsidP="00F52C24">
      <w:pPr>
        <w:numPr>
          <w:ilvl w:val="0"/>
          <w:numId w:val="10"/>
        </w:numPr>
        <w:shd w:val="clear" w:color="auto" w:fill="FFFFFF"/>
        <w:tabs>
          <w:tab w:val="clear" w:pos="720"/>
          <w:tab w:val="num" w:pos="284"/>
        </w:tabs>
        <w:spacing w:after="30" w:line="420" w:lineRule="atLeast"/>
        <w:ind w:left="0" w:firstLine="0"/>
        <w:jc w:val="both"/>
        <w:rPr>
          <w:rFonts w:ascii="Arial" w:eastAsia="Times New Roman" w:hAnsi="Arial" w:cs="Arial"/>
          <w:color w:val="313131"/>
          <w:sz w:val="21"/>
          <w:szCs w:val="21"/>
          <w:lang w:eastAsia="tr-TR"/>
        </w:rPr>
      </w:pPr>
      <w:r w:rsidRPr="00836016">
        <w:rPr>
          <w:rFonts w:ascii="Arial" w:eastAsia="Times New Roman" w:hAnsi="Arial" w:cs="Arial"/>
          <w:color w:val="313131"/>
          <w:sz w:val="21"/>
          <w:szCs w:val="21"/>
          <w:lang w:eastAsia="tr-TR"/>
        </w:rPr>
        <w:t>Dernek Üyeliği</w:t>
      </w:r>
      <w:r w:rsidR="00D30459">
        <w:rPr>
          <w:rFonts w:ascii="Arial" w:eastAsia="Times New Roman" w:hAnsi="Arial" w:cs="Arial"/>
          <w:color w:val="313131"/>
          <w:sz w:val="21"/>
          <w:szCs w:val="21"/>
          <w:lang w:eastAsia="tr-TR"/>
        </w:rPr>
        <w:t xml:space="preserve"> (personel açık rızası varsa)</w:t>
      </w:r>
    </w:p>
    <w:p w14:paraId="13612E95" w14:textId="77777777" w:rsidR="00836016" w:rsidRPr="00836016" w:rsidRDefault="00836016" w:rsidP="00F52C24">
      <w:pPr>
        <w:numPr>
          <w:ilvl w:val="0"/>
          <w:numId w:val="10"/>
        </w:numPr>
        <w:shd w:val="clear" w:color="auto" w:fill="FFFFFF"/>
        <w:tabs>
          <w:tab w:val="clear" w:pos="720"/>
          <w:tab w:val="num" w:pos="284"/>
        </w:tabs>
        <w:spacing w:after="30" w:line="420" w:lineRule="atLeast"/>
        <w:ind w:left="0" w:firstLine="0"/>
        <w:jc w:val="both"/>
        <w:rPr>
          <w:rFonts w:ascii="Arial" w:eastAsia="Times New Roman" w:hAnsi="Arial" w:cs="Arial"/>
          <w:color w:val="313131"/>
          <w:sz w:val="21"/>
          <w:szCs w:val="21"/>
          <w:lang w:eastAsia="tr-TR"/>
        </w:rPr>
      </w:pPr>
      <w:r w:rsidRPr="00836016">
        <w:rPr>
          <w:rFonts w:ascii="Arial" w:eastAsia="Times New Roman" w:hAnsi="Arial" w:cs="Arial"/>
          <w:color w:val="313131"/>
          <w:sz w:val="21"/>
          <w:szCs w:val="21"/>
          <w:lang w:eastAsia="tr-TR"/>
        </w:rPr>
        <w:t>Vakıf Üyeliği</w:t>
      </w:r>
      <w:r w:rsidR="00D30459">
        <w:rPr>
          <w:rFonts w:ascii="Arial" w:eastAsia="Times New Roman" w:hAnsi="Arial" w:cs="Arial"/>
          <w:color w:val="313131"/>
          <w:sz w:val="21"/>
          <w:szCs w:val="21"/>
          <w:lang w:eastAsia="tr-TR"/>
        </w:rPr>
        <w:t xml:space="preserve"> (personel açık rızası varsa)</w:t>
      </w:r>
    </w:p>
    <w:p w14:paraId="1244D4E9" w14:textId="77777777" w:rsidR="00836016" w:rsidRPr="00836016" w:rsidRDefault="00836016" w:rsidP="00F52C24">
      <w:pPr>
        <w:numPr>
          <w:ilvl w:val="0"/>
          <w:numId w:val="10"/>
        </w:numPr>
        <w:shd w:val="clear" w:color="auto" w:fill="FFFFFF"/>
        <w:tabs>
          <w:tab w:val="clear" w:pos="720"/>
          <w:tab w:val="num" w:pos="284"/>
        </w:tabs>
        <w:spacing w:after="30" w:line="420" w:lineRule="atLeast"/>
        <w:ind w:left="0" w:firstLine="0"/>
        <w:jc w:val="both"/>
        <w:rPr>
          <w:rFonts w:ascii="Arial" w:eastAsia="Times New Roman" w:hAnsi="Arial" w:cs="Arial"/>
          <w:color w:val="313131"/>
          <w:sz w:val="21"/>
          <w:szCs w:val="21"/>
          <w:lang w:eastAsia="tr-TR"/>
        </w:rPr>
      </w:pPr>
      <w:r w:rsidRPr="00836016">
        <w:rPr>
          <w:rFonts w:ascii="Arial" w:eastAsia="Times New Roman" w:hAnsi="Arial" w:cs="Arial"/>
          <w:color w:val="313131"/>
          <w:sz w:val="21"/>
          <w:szCs w:val="21"/>
          <w:lang w:eastAsia="tr-TR"/>
        </w:rPr>
        <w:t>Sendika Üyeliği</w:t>
      </w:r>
    </w:p>
    <w:p w14:paraId="75A8ACC2" w14:textId="77777777" w:rsidR="00836016" w:rsidRPr="00E80887" w:rsidRDefault="00A5285C" w:rsidP="00F52C24">
      <w:pPr>
        <w:numPr>
          <w:ilvl w:val="0"/>
          <w:numId w:val="10"/>
        </w:numPr>
        <w:shd w:val="clear" w:color="auto" w:fill="FFFFFF"/>
        <w:tabs>
          <w:tab w:val="clear" w:pos="720"/>
          <w:tab w:val="num" w:pos="284"/>
        </w:tabs>
        <w:spacing w:after="30" w:line="420" w:lineRule="atLeast"/>
        <w:ind w:left="0" w:firstLine="0"/>
        <w:jc w:val="both"/>
        <w:rPr>
          <w:rFonts w:ascii="Arial" w:eastAsia="Times New Roman" w:hAnsi="Arial" w:cs="Arial"/>
          <w:color w:val="313131"/>
          <w:sz w:val="21"/>
          <w:szCs w:val="21"/>
          <w:lang w:eastAsia="tr-TR"/>
        </w:rPr>
      </w:pPr>
      <w:r>
        <w:rPr>
          <w:rFonts w:ascii="Arial" w:eastAsia="Times New Roman" w:hAnsi="Arial" w:cs="Arial"/>
          <w:color w:val="313131"/>
          <w:sz w:val="21"/>
          <w:szCs w:val="21"/>
          <w:lang w:eastAsia="tr-TR"/>
        </w:rPr>
        <w:t>Kan Grubu</w:t>
      </w:r>
      <w:r w:rsidR="008A34EB">
        <w:rPr>
          <w:rFonts w:ascii="Arial" w:eastAsia="Times New Roman" w:hAnsi="Arial" w:cs="Arial"/>
          <w:color w:val="313131"/>
          <w:sz w:val="21"/>
          <w:szCs w:val="21"/>
          <w:lang w:eastAsia="tr-TR"/>
        </w:rPr>
        <w:t xml:space="preserve"> (personel</w:t>
      </w:r>
      <w:r w:rsidR="00D30459">
        <w:rPr>
          <w:rFonts w:ascii="Arial" w:eastAsia="Times New Roman" w:hAnsi="Arial" w:cs="Arial"/>
          <w:color w:val="313131"/>
          <w:sz w:val="21"/>
          <w:szCs w:val="21"/>
          <w:lang w:eastAsia="tr-TR"/>
        </w:rPr>
        <w:t xml:space="preserve"> açık rızası varsa</w:t>
      </w:r>
      <w:r w:rsidR="008A34EB">
        <w:rPr>
          <w:rFonts w:ascii="Arial" w:eastAsia="Times New Roman" w:hAnsi="Arial" w:cs="Arial"/>
          <w:color w:val="313131"/>
          <w:sz w:val="21"/>
          <w:szCs w:val="21"/>
          <w:lang w:eastAsia="tr-TR"/>
        </w:rPr>
        <w:t xml:space="preserve">) </w:t>
      </w:r>
    </w:p>
    <w:p w14:paraId="62F87E91" w14:textId="77777777" w:rsidR="00836016" w:rsidRPr="00836016" w:rsidRDefault="00836016" w:rsidP="00F52C24">
      <w:pPr>
        <w:numPr>
          <w:ilvl w:val="0"/>
          <w:numId w:val="10"/>
        </w:numPr>
        <w:shd w:val="clear" w:color="auto" w:fill="FFFFFF"/>
        <w:tabs>
          <w:tab w:val="clear" w:pos="720"/>
          <w:tab w:val="num" w:pos="284"/>
        </w:tabs>
        <w:spacing w:after="30" w:line="420" w:lineRule="atLeast"/>
        <w:ind w:left="0" w:firstLine="0"/>
        <w:jc w:val="both"/>
        <w:rPr>
          <w:rFonts w:ascii="Arial" w:eastAsia="Times New Roman" w:hAnsi="Arial" w:cs="Arial"/>
          <w:color w:val="313131"/>
          <w:sz w:val="21"/>
          <w:szCs w:val="21"/>
          <w:lang w:eastAsia="tr-TR"/>
        </w:rPr>
      </w:pPr>
      <w:proofErr w:type="gramStart"/>
      <w:r w:rsidRPr="00836016">
        <w:rPr>
          <w:rFonts w:ascii="Arial" w:eastAsia="Times New Roman" w:hAnsi="Arial" w:cs="Arial"/>
          <w:color w:val="313131"/>
          <w:sz w:val="21"/>
          <w:szCs w:val="21"/>
          <w:lang w:eastAsia="tr-TR"/>
        </w:rPr>
        <w:t>Ceza</w:t>
      </w:r>
      <w:r w:rsidR="00E80887">
        <w:rPr>
          <w:rFonts w:ascii="Arial" w:eastAsia="Times New Roman" w:hAnsi="Arial" w:cs="Arial"/>
          <w:color w:val="313131"/>
          <w:sz w:val="21"/>
          <w:szCs w:val="21"/>
          <w:lang w:eastAsia="tr-TR"/>
        </w:rPr>
        <w:t xml:space="preserve"> </w:t>
      </w:r>
      <w:r w:rsidRPr="00836016">
        <w:rPr>
          <w:rFonts w:ascii="Arial" w:eastAsia="Times New Roman" w:hAnsi="Arial" w:cs="Arial"/>
          <w:color w:val="313131"/>
          <w:sz w:val="21"/>
          <w:szCs w:val="21"/>
          <w:lang w:eastAsia="tr-TR"/>
        </w:rPr>
        <w:t>-</w:t>
      </w:r>
      <w:proofErr w:type="gramEnd"/>
      <w:r w:rsidRPr="00836016">
        <w:rPr>
          <w:rFonts w:ascii="Arial" w:eastAsia="Times New Roman" w:hAnsi="Arial" w:cs="Arial"/>
          <w:color w:val="313131"/>
          <w:sz w:val="21"/>
          <w:szCs w:val="21"/>
          <w:lang w:eastAsia="tr-TR"/>
        </w:rPr>
        <w:t xml:space="preserve"> Güvenlik Tedbirleri</w:t>
      </w:r>
    </w:p>
    <w:p w14:paraId="721C76AF" w14:textId="77777777" w:rsidR="00836016" w:rsidRPr="00836016" w:rsidRDefault="00836016" w:rsidP="00F52C24">
      <w:pPr>
        <w:numPr>
          <w:ilvl w:val="0"/>
          <w:numId w:val="10"/>
        </w:numPr>
        <w:shd w:val="clear" w:color="auto" w:fill="FFFFFF"/>
        <w:tabs>
          <w:tab w:val="clear" w:pos="720"/>
          <w:tab w:val="num" w:pos="284"/>
        </w:tabs>
        <w:spacing w:after="30" w:line="420" w:lineRule="atLeast"/>
        <w:ind w:left="0" w:firstLine="0"/>
        <w:jc w:val="both"/>
        <w:rPr>
          <w:rFonts w:ascii="Arial" w:eastAsia="Times New Roman" w:hAnsi="Arial" w:cs="Arial"/>
          <w:color w:val="313131"/>
          <w:sz w:val="21"/>
          <w:szCs w:val="21"/>
          <w:lang w:eastAsia="tr-TR"/>
        </w:rPr>
      </w:pPr>
      <w:r w:rsidRPr="00836016">
        <w:rPr>
          <w:rFonts w:ascii="Arial" w:eastAsia="Times New Roman" w:hAnsi="Arial" w:cs="Arial"/>
          <w:color w:val="313131"/>
          <w:sz w:val="21"/>
          <w:szCs w:val="21"/>
          <w:lang w:eastAsia="tr-TR"/>
        </w:rPr>
        <w:t>Diğer Veriler</w:t>
      </w:r>
    </w:p>
    <w:p w14:paraId="49021B00" w14:textId="77777777" w:rsidR="0044594F" w:rsidRDefault="00E80887" w:rsidP="00FE749A">
      <w:pPr>
        <w:shd w:val="clear" w:color="auto" w:fill="FFFFFF"/>
        <w:spacing w:after="0" w:line="420" w:lineRule="atLeast"/>
        <w:jc w:val="both"/>
        <w:rPr>
          <w:rFonts w:ascii="Arial" w:eastAsia="Times New Roman" w:hAnsi="Arial" w:cs="Arial"/>
          <w:color w:val="313131"/>
          <w:sz w:val="21"/>
          <w:szCs w:val="21"/>
          <w:lang w:eastAsia="tr-TR"/>
        </w:rPr>
      </w:pPr>
      <w:r w:rsidRPr="00E80887">
        <w:rPr>
          <w:rFonts w:ascii="Arial" w:eastAsia="Times New Roman" w:hAnsi="Arial" w:cs="Arial"/>
          <w:color w:val="313131"/>
          <w:sz w:val="21"/>
          <w:szCs w:val="21"/>
          <w:lang w:eastAsia="tr-TR"/>
        </w:rPr>
        <w:t>2.</w:t>
      </w:r>
      <w:r w:rsidR="00836016" w:rsidRPr="00E80887">
        <w:rPr>
          <w:rFonts w:ascii="Arial" w:eastAsia="Times New Roman" w:hAnsi="Arial" w:cs="Arial"/>
          <w:color w:val="313131"/>
          <w:sz w:val="21"/>
          <w:szCs w:val="21"/>
          <w:lang w:eastAsia="tr-TR"/>
        </w:rPr>
        <w:t>KİŞİSEL VERİLERİN İLGİLİ DÜZENLEMELERE UYGUN OLARAK İŞLENMESİ</w:t>
      </w:r>
    </w:p>
    <w:p w14:paraId="70D2998D" w14:textId="77777777" w:rsidR="00836016" w:rsidRPr="00836016" w:rsidRDefault="00836016" w:rsidP="00FE749A">
      <w:pPr>
        <w:shd w:val="clear" w:color="auto" w:fill="FFFFFF"/>
        <w:spacing w:after="0" w:line="420" w:lineRule="atLeast"/>
        <w:jc w:val="both"/>
        <w:rPr>
          <w:rFonts w:ascii="Arial" w:eastAsia="Times New Roman" w:hAnsi="Arial" w:cs="Arial"/>
          <w:color w:val="313131"/>
          <w:sz w:val="21"/>
          <w:szCs w:val="21"/>
          <w:lang w:eastAsia="tr-TR"/>
        </w:rPr>
      </w:pPr>
      <w:r w:rsidRPr="00836016">
        <w:rPr>
          <w:rFonts w:ascii="Arial" w:eastAsia="Times New Roman" w:hAnsi="Arial" w:cs="Arial"/>
          <w:color w:val="313131"/>
          <w:sz w:val="21"/>
          <w:szCs w:val="21"/>
          <w:lang w:eastAsia="tr-TR"/>
        </w:rPr>
        <w:t>Kooperatif, Kişisel Verileri:</w:t>
      </w:r>
    </w:p>
    <w:p w14:paraId="5A59AC29" w14:textId="77777777" w:rsidR="00836016" w:rsidRPr="00836016" w:rsidRDefault="00836016" w:rsidP="00FE749A">
      <w:pPr>
        <w:numPr>
          <w:ilvl w:val="0"/>
          <w:numId w:val="12"/>
        </w:numPr>
        <w:shd w:val="clear" w:color="auto" w:fill="FFFFFF"/>
        <w:tabs>
          <w:tab w:val="clear" w:pos="720"/>
          <w:tab w:val="num" w:pos="284"/>
        </w:tabs>
        <w:spacing w:after="30" w:line="420" w:lineRule="atLeast"/>
        <w:ind w:left="0" w:firstLine="0"/>
        <w:jc w:val="both"/>
        <w:rPr>
          <w:rFonts w:ascii="Arial" w:eastAsia="Times New Roman" w:hAnsi="Arial" w:cs="Arial"/>
          <w:color w:val="313131"/>
          <w:sz w:val="21"/>
          <w:szCs w:val="21"/>
          <w:lang w:eastAsia="tr-TR"/>
        </w:rPr>
      </w:pPr>
      <w:r w:rsidRPr="00836016">
        <w:rPr>
          <w:rFonts w:ascii="Arial" w:eastAsia="Times New Roman" w:hAnsi="Arial" w:cs="Arial"/>
          <w:color w:val="313131"/>
          <w:sz w:val="21"/>
          <w:szCs w:val="21"/>
          <w:lang w:eastAsia="tr-TR"/>
        </w:rPr>
        <w:t>Hukuka ve dürüstlük kuralına uygun</w:t>
      </w:r>
      <w:r w:rsidR="008A34EB">
        <w:rPr>
          <w:rFonts w:ascii="Arial" w:eastAsia="Times New Roman" w:hAnsi="Arial" w:cs="Arial"/>
          <w:color w:val="313131"/>
          <w:sz w:val="21"/>
          <w:szCs w:val="21"/>
          <w:lang w:eastAsia="tr-TR"/>
        </w:rPr>
        <w:t>,</w:t>
      </w:r>
    </w:p>
    <w:p w14:paraId="3D2E7723" w14:textId="77777777" w:rsidR="00836016" w:rsidRPr="00836016" w:rsidRDefault="00836016" w:rsidP="00FE749A">
      <w:pPr>
        <w:numPr>
          <w:ilvl w:val="0"/>
          <w:numId w:val="12"/>
        </w:numPr>
        <w:shd w:val="clear" w:color="auto" w:fill="FFFFFF"/>
        <w:tabs>
          <w:tab w:val="clear" w:pos="720"/>
          <w:tab w:val="num" w:pos="284"/>
        </w:tabs>
        <w:spacing w:after="30" w:line="420" w:lineRule="atLeast"/>
        <w:ind w:left="0" w:firstLine="0"/>
        <w:jc w:val="both"/>
        <w:rPr>
          <w:rFonts w:ascii="Arial" w:eastAsia="Times New Roman" w:hAnsi="Arial" w:cs="Arial"/>
          <w:color w:val="313131"/>
          <w:sz w:val="21"/>
          <w:szCs w:val="21"/>
          <w:lang w:eastAsia="tr-TR"/>
        </w:rPr>
      </w:pPr>
      <w:r w:rsidRPr="00836016">
        <w:rPr>
          <w:rFonts w:ascii="Arial" w:eastAsia="Times New Roman" w:hAnsi="Arial" w:cs="Arial"/>
          <w:color w:val="313131"/>
          <w:sz w:val="21"/>
          <w:szCs w:val="21"/>
          <w:lang w:eastAsia="tr-TR"/>
        </w:rPr>
        <w:t>Kişisel Verilerin doğru ve gerektiğinde güncel olmasını sağlayarak</w:t>
      </w:r>
      <w:r w:rsidR="008A34EB">
        <w:rPr>
          <w:rFonts w:ascii="Arial" w:eastAsia="Times New Roman" w:hAnsi="Arial" w:cs="Arial"/>
          <w:color w:val="313131"/>
          <w:sz w:val="21"/>
          <w:szCs w:val="21"/>
          <w:lang w:eastAsia="tr-TR"/>
        </w:rPr>
        <w:t>,</w:t>
      </w:r>
    </w:p>
    <w:p w14:paraId="3A9D562D" w14:textId="77777777" w:rsidR="00836016" w:rsidRPr="00836016" w:rsidRDefault="00836016" w:rsidP="00FE749A">
      <w:pPr>
        <w:numPr>
          <w:ilvl w:val="0"/>
          <w:numId w:val="12"/>
        </w:numPr>
        <w:shd w:val="clear" w:color="auto" w:fill="FFFFFF"/>
        <w:tabs>
          <w:tab w:val="clear" w:pos="720"/>
          <w:tab w:val="num" w:pos="284"/>
        </w:tabs>
        <w:spacing w:after="30" w:line="420" w:lineRule="atLeast"/>
        <w:ind w:left="0" w:firstLine="0"/>
        <w:jc w:val="both"/>
        <w:rPr>
          <w:rFonts w:ascii="Arial" w:eastAsia="Times New Roman" w:hAnsi="Arial" w:cs="Arial"/>
          <w:color w:val="313131"/>
          <w:sz w:val="21"/>
          <w:szCs w:val="21"/>
          <w:lang w:eastAsia="tr-TR"/>
        </w:rPr>
      </w:pPr>
      <w:r w:rsidRPr="00836016">
        <w:rPr>
          <w:rFonts w:ascii="Arial" w:eastAsia="Times New Roman" w:hAnsi="Arial" w:cs="Arial"/>
          <w:color w:val="313131"/>
          <w:sz w:val="21"/>
          <w:szCs w:val="21"/>
          <w:lang w:eastAsia="tr-TR"/>
        </w:rPr>
        <w:t>Belirli, açık ve meşru amaçlarla</w:t>
      </w:r>
      <w:r w:rsidR="008A34EB">
        <w:rPr>
          <w:rFonts w:ascii="Arial" w:eastAsia="Times New Roman" w:hAnsi="Arial" w:cs="Arial"/>
          <w:color w:val="313131"/>
          <w:sz w:val="21"/>
          <w:szCs w:val="21"/>
          <w:lang w:eastAsia="tr-TR"/>
        </w:rPr>
        <w:t>,</w:t>
      </w:r>
    </w:p>
    <w:p w14:paraId="40FFDBBB" w14:textId="77777777" w:rsidR="00836016" w:rsidRPr="00836016" w:rsidRDefault="00836016" w:rsidP="00FE749A">
      <w:pPr>
        <w:numPr>
          <w:ilvl w:val="0"/>
          <w:numId w:val="12"/>
        </w:numPr>
        <w:shd w:val="clear" w:color="auto" w:fill="FFFFFF"/>
        <w:tabs>
          <w:tab w:val="clear" w:pos="720"/>
          <w:tab w:val="num" w:pos="284"/>
        </w:tabs>
        <w:spacing w:after="30" w:line="420" w:lineRule="atLeast"/>
        <w:ind w:left="0" w:firstLine="0"/>
        <w:jc w:val="both"/>
        <w:rPr>
          <w:rFonts w:ascii="Arial" w:eastAsia="Times New Roman" w:hAnsi="Arial" w:cs="Arial"/>
          <w:color w:val="313131"/>
          <w:sz w:val="21"/>
          <w:szCs w:val="21"/>
          <w:lang w:eastAsia="tr-TR"/>
        </w:rPr>
      </w:pPr>
      <w:r w:rsidRPr="00836016">
        <w:rPr>
          <w:rFonts w:ascii="Arial" w:eastAsia="Times New Roman" w:hAnsi="Arial" w:cs="Arial"/>
          <w:color w:val="313131"/>
          <w:sz w:val="21"/>
          <w:szCs w:val="21"/>
          <w:lang w:eastAsia="tr-TR"/>
        </w:rPr>
        <w:t>İşlendikleri amaçla bağlantılı, sınırlı ve ölçülü</w:t>
      </w:r>
      <w:r w:rsidR="008A34EB">
        <w:rPr>
          <w:rFonts w:ascii="Arial" w:eastAsia="Times New Roman" w:hAnsi="Arial" w:cs="Arial"/>
          <w:color w:val="313131"/>
          <w:sz w:val="21"/>
          <w:szCs w:val="21"/>
          <w:lang w:eastAsia="tr-TR"/>
        </w:rPr>
        <w:t>,</w:t>
      </w:r>
    </w:p>
    <w:p w14:paraId="329D778A" w14:textId="77777777" w:rsidR="00836016" w:rsidRPr="00836016" w:rsidRDefault="00836016" w:rsidP="00FE749A">
      <w:pPr>
        <w:numPr>
          <w:ilvl w:val="0"/>
          <w:numId w:val="12"/>
        </w:numPr>
        <w:shd w:val="clear" w:color="auto" w:fill="FFFFFF"/>
        <w:tabs>
          <w:tab w:val="clear" w:pos="720"/>
          <w:tab w:val="num" w:pos="284"/>
        </w:tabs>
        <w:spacing w:after="30" w:line="420" w:lineRule="atLeast"/>
        <w:ind w:left="0" w:firstLine="0"/>
        <w:jc w:val="both"/>
        <w:rPr>
          <w:rFonts w:ascii="Arial" w:eastAsia="Times New Roman" w:hAnsi="Arial" w:cs="Arial"/>
          <w:color w:val="313131"/>
          <w:sz w:val="21"/>
          <w:szCs w:val="21"/>
          <w:lang w:eastAsia="tr-TR"/>
        </w:rPr>
      </w:pPr>
      <w:r w:rsidRPr="00836016">
        <w:rPr>
          <w:rFonts w:ascii="Arial" w:eastAsia="Times New Roman" w:hAnsi="Arial" w:cs="Arial"/>
          <w:color w:val="313131"/>
          <w:sz w:val="21"/>
          <w:szCs w:val="21"/>
          <w:lang w:eastAsia="tr-TR"/>
        </w:rPr>
        <w:t>İlgili Düzenlemelerle öngörülen veya işlendikleri amaç için gerekli olan ve ayrıca Kooperatif’</w:t>
      </w:r>
      <w:r w:rsidR="003334DE">
        <w:rPr>
          <w:rFonts w:ascii="Arial" w:eastAsia="Times New Roman" w:hAnsi="Arial" w:cs="Arial"/>
          <w:color w:val="313131"/>
          <w:sz w:val="21"/>
          <w:szCs w:val="21"/>
          <w:lang w:eastAsia="tr-TR"/>
        </w:rPr>
        <w:t xml:space="preserve"> </w:t>
      </w:r>
      <w:r w:rsidRPr="00836016">
        <w:rPr>
          <w:rFonts w:ascii="Arial" w:eastAsia="Times New Roman" w:hAnsi="Arial" w:cs="Arial"/>
          <w:color w:val="313131"/>
          <w:sz w:val="21"/>
          <w:szCs w:val="21"/>
          <w:lang w:eastAsia="tr-TR"/>
        </w:rPr>
        <w:t>in</w:t>
      </w:r>
      <w:r w:rsidR="00A5285C">
        <w:rPr>
          <w:rFonts w:ascii="Arial" w:eastAsia="Times New Roman" w:hAnsi="Arial" w:cs="Arial"/>
          <w:color w:val="313131"/>
          <w:sz w:val="21"/>
          <w:szCs w:val="21"/>
          <w:lang w:eastAsia="tr-TR"/>
        </w:rPr>
        <w:t xml:space="preserve"> Kişisel Veri </w:t>
      </w:r>
      <w:r w:rsidRPr="00836016">
        <w:rPr>
          <w:rFonts w:ascii="Arial" w:eastAsia="Times New Roman" w:hAnsi="Arial" w:cs="Arial"/>
          <w:color w:val="313131"/>
          <w:sz w:val="21"/>
          <w:szCs w:val="21"/>
          <w:lang w:eastAsia="tr-TR"/>
        </w:rPr>
        <w:t xml:space="preserve">Saklama ve İmha </w:t>
      </w:r>
      <w:r w:rsidR="00E80887">
        <w:rPr>
          <w:rFonts w:ascii="Arial" w:eastAsia="Times New Roman" w:hAnsi="Arial" w:cs="Arial"/>
          <w:color w:val="313131"/>
          <w:sz w:val="21"/>
          <w:szCs w:val="21"/>
          <w:lang w:eastAsia="tr-TR"/>
        </w:rPr>
        <w:t>Yöne</w:t>
      </w:r>
      <w:r w:rsidR="008A34EB">
        <w:rPr>
          <w:rFonts w:ascii="Arial" w:eastAsia="Times New Roman" w:hAnsi="Arial" w:cs="Arial"/>
          <w:color w:val="313131"/>
          <w:sz w:val="21"/>
          <w:szCs w:val="21"/>
          <w:lang w:eastAsia="tr-TR"/>
        </w:rPr>
        <w:t xml:space="preserve">rgesinde </w:t>
      </w:r>
      <w:r w:rsidRPr="00836016">
        <w:rPr>
          <w:rFonts w:ascii="Arial" w:eastAsia="Times New Roman" w:hAnsi="Arial" w:cs="Arial"/>
          <w:color w:val="313131"/>
          <w:sz w:val="21"/>
          <w:szCs w:val="21"/>
          <w:lang w:eastAsia="tr-TR"/>
        </w:rPr>
        <w:t>belirlenen süre kadar muhafaza ed</w:t>
      </w:r>
      <w:r w:rsidR="00A5285C">
        <w:rPr>
          <w:rFonts w:ascii="Arial" w:eastAsia="Times New Roman" w:hAnsi="Arial" w:cs="Arial"/>
          <w:color w:val="313131"/>
          <w:sz w:val="21"/>
          <w:szCs w:val="21"/>
          <w:lang w:eastAsia="tr-TR"/>
        </w:rPr>
        <w:t>il</w:t>
      </w:r>
      <w:r w:rsidRPr="00836016">
        <w:rPr>
          <w:rFonts w:ascii="Arial" w:eastAsia="Times New Roman" w:hAnsi="Arial" w:cs="Arial"/>
          <w:color w:val="313131"/>
          <w:sz w:val="21"/>
          <w:szCs w:val="21"/>
          <w:lang w:eastAsia="tr-TR"/>
        </w:rPr>
        <w:t>erek işlemektedir.</w:t>
      </w:r>
    </w:p>
    <w:p w14:paraId="5DFFC478" w14:textId="77777777" w:rsidR="0044594F" w:rsidRDefault="00E80887" w:rsidP="00FE749A">
      <w:pPr>
        <w:shd w:val="clear" w:color="auto" w:fill="FFFFFF"/>
        <w:spacing w:after="0" w:line="420" w:lineRule="atLeast"/>
        <w:jc w:val="both"/>
        <w:rPr>
          <w:rFonts w:ascii="Arial" w:eastAsia="Times New Roman" w:hAnsi="Arial" w:cs="Arial"/>
          <w:color w:val="313131"/>
          <w:sz w:val="21"/>
          <w:szCs w:val="21"/>
          <w:lang w:eastAsia="tr-TR"/>
        </w:rPr>
      </w:pPr>
      <w:r w:rsidRPr="00E80887">
        <w:rPr>
          <w:rFonts w:ascii="Arial" w:eastAsia="Times New Roman" w:hAnsi="Arial" w:cs="Arial"/>
          <w:color w:val="313131"/>
          <w:sz w:val="21"/>
          <w:szCs w:val="21"/>
          <w:lang w:eastAsia="tr-TR"/>
        </w:rPr>
        <w:t>3.</w:t>
      </w:r>
      <w:r w:rsidR="00836016" w:rsidRPr="00E80887">
        <w:rPr>
          <w:rFonts w:ascii="Arial" w:eastAsia="Times New Roman" w:hAnsi="Arial" w:cs="Arial"/>
          <w:color w:val="313131"/>
          <w:sz w:val="21"/>
          <w:szCs w:val="21"/>
          <w:lang w:eastAsia="tr-TR"/>
        </w:rPr>
        <w:t>KİŞİSEL VERİLERİN AKTARILMASI</w:t>
      </w:r>
      <w:r>
        <w:rPr>
          <w:rFonts w:ascii="Arial" w:eastAsia="Times New Roman" w:hAnsi="Arial" w:cs="Arial"/>
          <w:color w:val="313131"/>
          <w:sz w:val="21"/>
          <w:szCs w:val="21"/>
          <w:lang w:eastAsia="tr-TR"/>
        </w:rPr>
        <w:t xml:space="preserve"> </w:t>
      </w:r>
    </w:p>
    <w:p w14:paraId="3821198B" w14:textId="77777777" w:rsidR="0044594F" w:rsidRPr="00836016" w:rsidRDefault="00836016" w:rsidP="00FE749A">
      <w:pPr>
        <w:shd w:val="clear" w:color="auto" w:fill="FFFFFF"/>
        <w:spacing w:after="0" w:line="420" w:lineRule="atLeast"/>
        <w:jc w:val="both"/>
        <w:rPr>
          <w:rFonts w:ascii="Arial" w:eastAsia="Times New Roman" w:hAnsi="Arial" w:cs="Arial"/>
          <w:color w:val="313131"/>
          <w:sz w:val="21"/>
          <w:szCs w:val="21"/>
          <w:lang w:eastAsia="tr-TR"/>
        </w:rPr>
      </w:pPr>
      <w:r w:rsidRPr="00836016">
        <w:rPr>
          <w:rFonts w:ascii="Arial" w:eastAsia="Times New Roman" w:hAnsi="Arial" w:cs="Arial"/>
          <w:color w:val="313131"/>
          <w:sz w:val="21"/>
          <w:szCs w:val="21"/>
          <w:lang w:eastAsia="tr-TR"/>
        </w:rPr>
        <w:t xml:space="preserve">Kooperatif aktarma faaliyetlerini gerekli güvenlik önlemlerini alarak, </w:t>
      </w:r>
      <w:r w:rsidR="003334DE">
        <w:rPr>
          <w:rFonts w:ascii="Arial" w:eastAsia="Times New Roman" w:hAnsi="Arial" w:cs="Arial"/>
          <w:color w:val="313131"/>
          <w:sz w:val="21"/>
          <w:szCs w:val="21"/>
          <w:lang w:eastAsia="tr-TR"/>
        </w:rPr>
        <w:t>“</w:t>
      </w:r>
      <w:r w:rsidRPr="00836016">
        <w:rPr>
          <w:rFonts w:ascii="Arial" w:eastAsia="Times New Roman" w:hAnsi="Arial" w:cs="Arial"/>
          <w:color w:val="313131"/>
          <w:sz w:val="21"/>
          <w:szCs w:val="21"/>
          <w:lang w:eastAsia="tr-TR"/>
        </w:rPr>
        <w:t>Kişisel Veri</w:t>
      </w:r>
      <w:r w:rsidR="003334DE">
        <w:rPr>
          <w:rFonts w:ascii="Arial" w:eastAsia="Times New Roman" w:hAnsi="Arial" w:cs="Arial"/>
          <w:color w:val="313131"/>
          <w:sz w:val="21"/>
          <w:szCs w:val="21"/>
          <w:lang w:eastAsia="tr-TR"/>
        </w:rPr>
        <w:t>”</w:t>
      </w:r>
      <w:r w:rsidRPr="00836016">
        <w:rPr>
          <w:rFonts w:ascii="Arial" w:eastAsia="Times New Roman" w:hAnsi="Arial" w:cs="Arial"/>
          <w:color w:val="313131"/>
          <w:sz w:val="21"/>
          <w:szCs w:val="21"/>
          <w:lang w:eastAsia="tr-TR"/>
        </w:rPr>
        <w:t xml:space="preserve"> işleme şartlarından bir veya birkaçına dayalı ve sınırlı olarak, </w:t>
      </w:r>
      <w:r w:rsidR="003334DE">
        <w:rPr>
          <w:rFonts w:ascii="Arial" w:eastAsia="Times New Roman" w:hAnsi="Arial" w:cs="Arial"/>
          <w:color w:val="313131"/>
          <w:sz w:val="21"/>
          <w:szCs w:val="21"/>
          <w:lang w:eastAsia="tr-TR"/>
        </w:rPr>
        <w:t>“</w:t>
      </w:r>
      <w:r w:rsidRPr="00836016">
        <w:rPr>
          <w:rFonts w:ascii="Arial" w:eastAsia="Times New Roman" w:hAnsi="Arial" w:cs="Arial"/>
          <w:color w:val="313131"/>
          <w:sz w:val="21"/>
          <w:szCs w:val="21"/>
          <w:lang w:eastAsia="tr-TR"/>
        </w:rPr>
        <w:t>İlgili Düzenlemelerle</w:t>
      </w:r>
      <w:r w:rsidR="003334DE">
        <w:rPr>
          <w:rFonts w:ascii="Arial" w:eastAsia="Times New Roman" w:hAnsi="Arial" w:cs="Arial"/>
          <w:color w:val="313131"/>
          <w:sz w:val="21"/>
          <w:szCs w:val="21"/>
          <w:lang w:eastAsia="tr-TR"/>
        </w:rPr>
        <w:t>”</w:t>
      </w:r>
      <w:r w:rsidRPr="00836016">
        <w:rPr>
          <w:rFonts w:ascii="Arial" w:eastAsia="Times New Roman" w:hAnsi="Arial" w:cs="Arial"/>
          <w:color w:val="313131"/>
          <w:sz w:val="21"/>
          <w:szCs w:val="21"/>
          <w:lang w:eastAsia="tr-TR"/>
        </w:rPr>
        <w:t xml:space="preserve"> öngörülen aktarılma koşullarına uygun bir şekilde gerçekleştirmektedir.</w:t>
      </w:r>
      <w:r w:rsidR="00FE749A">
        <w:rPr>
          <w:rFonts w:ascii="Arial" w:eastAsia="Times New Roman" w:hAnsi="Arial" w:cs="Arial"/>
          <w:color w:val="313131"/>
          <w:sz w:val="21"/>
          <w:szCs w:val="21"/>
          <w:lang w:eastAsia="tr-TR"/>
        </w:rPr>
        <w:t xml:space="preserve"> </w:t>
      </w:r>
      <w:r w:rsidR="003334DE">
        <w:rPr>
          <w:rFonts w:ascii="Arial" w:eastAsia="Times New Roman" w:hAnsi="Arial" w:cs="Arial"/>
          <w:color w:val="313131"/>
          <w:sz w:val="21"/>
          <w:szCs w:val="21"/>
          <w:lang w:eastAsia="tr-TR"/>
        </w:rPr>
        <w:t>“</w:t>
      </w:r>
      <w:r w:rsidRPr="00836016">
        <w:rPr>
          <w:rFonts w:ascii="Arial" w:eastAsia="Times New Roman" w:hAnsi="Arial" w:cs="Arial"/>
          <w:color w:val="313131"/>
          <w:sz w:val="21"/>
          <w:szCs w:val="21"/>
          <w:lang w:eastAsia="tr-TR"/>
        </w:rPr>
        <w:t>Kişisel Veriler</w:t>
      </w:r>
      <w:r w:rsidR="003334DE">
        <w:rPr>
          <w:rFonts w:ascii="Arial" w:eastAsia="Times New Roman" w:hAnsi="Arial" w:cs="Arial"/>
          <w:color w:val="313131"/>
          <w:sz w:val="21"/>
          <w:szCs w:val="21"/>
          <w:lang w:eastAsia="tr-TR"/>
        </w:rPr>
        <w:t>”</w:t>
      </w:r>
      <w:r w:rsidRPr="00836016">
        <w:rPr>
          <w:rFonts w:ascii="Arial" w:eastAsia="Times New Roman" w:hAnsi="Arial" w:cs="Arial"/>
          <w:color w:val="313131"/>
          <w:sz w:val="21"/>
          <w:szCs w:val="21"/>
          <w:lang w:eastAsia="tr-TR"/>
        </w:rPr>
        <w:t>, Kooperatif tarafından yalnızca Türkiye’deki veri sorumlularının yeterli bir korumayı yazılı olarak taahhüt ettiği gerçek ve tüzel kişilere aktarılabilmektedir.</w:t>
      </w:r>
    </w:p>
    <w:p w14:paraId="68DDBD30" w14:textId="77777777" w:rsidR="00836016" w:rsidRPr="00E80887" w:rsidRDefault="00836016" w:rsidP="001C084E">
      <w:pPr>
        <w:shd w:val="clear" w:color="auto" w:fill="FFFFFF"/>
        <w:spacing w:after="0" w:line="420" w:lineRule="atLeast"/>
        <w:jc w:val="both"/>
        <w:rPr>
          <w:rFonts w:ascii="Arial" w:eastAsia="Times New Roman" w:hAnsi="Arial" w:cs="Arial"/>
          <w:color w:val="313131"/>
          <w:sz w:val="21"/>
          <w:szCs w:val="21"/>
          <w:lang w:eastAsia="tr-TR"/>
        </w:rPr>
      </w:pPr>
      <w:r w:rsidRPr="00E80887">
        <w:rPr>
          <w:rFonts w:ascii="Arial" w:eastAsia="Times New Roman" w:hAnsi="Arial" w:cs="Arial"/>
          <w:color w:val="313131"/>
          <w:sz w:val="21"/>
          <w:szCs w:val="21"/>
          <w:lang w:eastAsia="tr-TR"/>
        </w:rPr>
        <w:lastRenderedPageBreak/>
        <w:t>4.KİŞİSEL VERİLERİN AKTARILA</w:t>
      </w:r>
      <w:r w:rsidR="00DE3F1C">
        <w:rPr>
          <w:rFonts w:ascii="Arial" w:eastAsia="Times New Roman" w:hAnsi="Arial" w:cs="Arial"/>
          <w:color w:val="313131"/>
          <w:sz w:val="21"/>
          <w:szCs w:val="21"/>
          <w:lang w:eastAsia="tr-TR"/>
        </w:rPr>
        <w:t>BİLECEĞİ</w:t>
      </w:r>
      <w:r w:rsidRPr="00E80887">
        <w:rPr>
          <w:rFonts w:ascii="Arial" w:eastAsia="Times New Roman" w:hAnsi="Arial" w:cs="Arial"/>
          <w:color w:val="313131"/>
          <w:sz w:val="21"/>
          <w:szCs w:val="21"/>
          <w:lang w:eastAsia="tr-TR"/>
        </w:rPr>
        <w:t xml:space="preserve"> YERLER-KİŞİLER</w:t>
      </w:r>
    </w:p>
    <w:p w14:paraId="1DAFD685" w14:textId="77777777" w:rsidR="00836016" w:rsidRPr="00836016" w:rsidRDefault="00836016" w:rsidP="00CF720E">
      <w:pPr>
        <w:numPr>
          <w:ilvl w:val="0"/>
          <w:numId w:val="14"/>
        </w:numPr>
        <w:shd w:val="clear" w:color="auto" w:fill="FFFFFF"/>
        <w:tabs>
          <w:tab w:val="clear" w:pos="720"/>
          <w:tab w:val="num" w:pos="284"/>
        </w:tabs>
        <w:spacing w:after="30" w:line="420" w:lineRule="atLeast"/>
        <w:ind w:left="0" w:firstLine="0"/>
        <w:jc w:val="both"/>
        <w:rPr>
          <w:rFonts w:ascii="Arial" w:eastAsia="Times New Roman" w:hAnsi="Arial" w:cs="Arial"/>
          <w:color w:val="313131"/>
          <w:sz w:val="21"/>
          <w:szCs w:val="21"/>
          <w:lang w:eastAsia="tr-TR"/>
        </w:rPr>
      </w:pPr>
      <w:r w:rsidRPr="00836016">
        <w:rPr>
          <w:rFonts w:ascii="Arial" w:eastAsia="Times New Roman" w:hAnsi="Arial" w:cs="Arial"/>
          <w:color w:val="313131"/>
          <w:sz w:val="21"/>
          <w:szCs w:val="21"/>
          <w:lang w:eastAsia="tr-TR"/>
        </w:rPr>
        <w:t xml:space="preserve">Kooperatif </w:t>
      </w:r>
      <w:r w:rsidR="009D1811">
        <w:rPr>
          <w:rFonts w:ascii="Arial" w:eastAsia="Times New Roman" w:hAnsi="Arial" w:cs="Arial"/>
          <w:color w:val="313131"/>
          <w:sz w:val="21"/>
          <w:szCs w:val="21"/>
          <w:lang w:eastAsia="tr-TR"/>
        </w:rPr>
        <w:t xml:space="preserve">Bilgi İşlem </w:t>
      </w:r>
      <w:r w:rsidRPr="00836016">
        <w:rPr>
          <w:rFonts w:ascii="Arial" w:eastAsia="Times New Roman" w:hAnsi="Arial" w:cs="Arial"/>
          <w:color w:val="313131"/>
          <w:sz w:val="21"/>
          <w:szCs w:val="21"/>
          <w:lang w:eastAsia="tr-TR"/>
        </w:rPr>
        <w:t>Sistemleri</w:t>
      </w:r>
    </w:p>
    <w:p w14:paraId="7DC57E5C" w14:textId="77777777" w:rsidR="00E80887" w:rsidRPr="00DE3F1C" w:rsidRDefault="00836016" w:rsidP="00CF720E">
      <w:pPr>
        <w:numPr>
          <w:ilvl w:val="0"/>
          <w:numId w:val="14"/>
        </w:numPr>
        <w:shd w:val="clear" w:color="auto" w:fill="FFFFFF"/>
        <w:tabs>
          <w:tab w:val="clear" w:pos="720"/>
          <w:tab w:val="num" w:pos="284"/>
        </w:tabs>
        <w:spacing w:after="30" w:line="420" w:lineRule="atLeast"/>
        <w:ind w:left="0" w:firstLine="0"/>
        <w:jc w:val="both"/>
        <w:rPr>
          <w:rFonts w:ascii="Arial" w:eastAsia="Times New Roman" w:hAnsi="Arial" w:cs="Arial"/>
          <w:color w:val="313131"/>
          <w:sz w:val="21"/>
          <w:szCs w:val="21"/>
          <w:lang w:eastAsia="tr-TR"/>
        </w:rPr>
      </w:pPr>
      <w:r w:rsidRPr="00836016">
        <w:rPr>
          <w:rFonts w:ascii="Arial" w:eastAsia="Times New Roman" w:hAnsi="Arial" w:cs="Arial"/>
          <w:color w:val="313131"/>
          <w:sz w:val="21"/>
          <w:szCs w:val="21"/>
          <w:lang w:eastAsia="tr-TR"/>
        </w:rPr>
        <w:t>Kooperatif Çalışanları</w:t>
      </w:r>
    </w:p>
    <w:p w14:paraId="1C8D8BA8" w14:textId="77777777" w:rsidR="00836016" w:rsidRDefault="00836016" w:rsidP="00CF720E">
      <w:pPr>
        <w:numPr>
          <w:ilvl w:val="0"/>
          <w:numId w:val="14"/>
        </w:numPr>
        <w:shd w:val="clear" w:color="auto" w:fill="FFFFFF"/>
        <w:tabs>
          <w:tab w:val="clear" w:pos="720"/>
          <w:tab w:val="num" w:pos="284"/>
        </w:tabs>
        <w:spacing w:after="30" w:line="420" w:lineRule="atLeast"/>
        <w:ind w:left="0" w:firstLine="0"/>
        <w:jc w:val="both"/>
        <w:rPr>
          <w:rFonts w:ascii="Arial" w:eastAsia="Times New Roman" w:hAnsi="Arial" w:cs="Arial"/>
          <w:color w:val="313131"/>
          <w:sz w:val="21"/>
          <w:szCs w:val="21"/>
          <w:lang w:eastAsia="tr-TR"/>
        </w:rPr>
      </w:pPr>
      <w:r w:rsidRPr="00836016">
        <w:rPr>
          <w:rFonts w:ascii="Arial" w:eastAsia="Times New Roman" w:hAnsi="Arial" w:cs="Arial"/>
          <w:color w:val="313131"/>
          <w:sz w:val="21"/>
          <w:szCs w:val="21"/>
          <w:lang w:eastAsia="tr-TR"/>
        </w:rPr>
        <w:t>İş Ortakları</w:t>
      </w:r>
    </w:p>
    <w:p w14:paraId="7D3365CC" w14:textId="77777777" w:rsidR="00836016" w:rsidRPr="00836016" w:rsidRDefault="00836016" w:rsidP="00CF720E">
      <w:pPr>
        <w:numPr>
          <w:ilvl w:val="0"/>
          <w:numId w:val="14"/>
        </w:numPr>
        <w:shd w:val="clear" w:color="auto" w:fill="FFFFFF"/>
        <w:tabs>
          <w:tab w:val="clear" w:pos="720"/>
          <w:tab w:val="num" w:pos="284"/>
        </w:tabs>
        <w:spacing w:after="30" w:line="420" w:lineRule="atLeast"/>
        <w:ind w:left="0" w:firstLine="0"/>
        <w:jc w:val="both"/>
        <w:rPr>
          <w:rFonts w:ascii="Arial" w:eastAsia="Times New Roman" w:hAnsi="Arial" w:cs="Arial"/>
          <w:color w:val="313131"/>
          <w:sz w:val="21"/>
          <w:szCs w:val="21"/>
          <w:lang w:eastAsia="tr-TR"/>
        </w:rPr>
      </w:pPr>
      <w:r w:rsidRPr="00836016">
        <w:rPr>
          <w:rFonts w:ascii="Arial" w:eastAsia="Times New Roman" w:hAnsi="Arial" w:cs="Arial"/>
          <w:color w:val="313131"/>
          <w:sz w:val="21"/>
          <w:szCs w:val="21"/>
          <w:lang w:eastAsia="tr-TR"/>
        </w:rPr>
        <w:t>Kooperatif Yetkilileri</w:t>
      </w:r>
    </w:p>
    <w:p w14:paraId="37D54509" w14:textId="77777777" w:rsidR="00836016" w:rsidRPr="00836016" w:rsidRDefault="00836016" w:rsidP="00CF720E">
      <w:pPr>
        <w:numPr>
          <w:ilvl w:val="0"/>
          <w:numId w:val="14"/>
        </w:numPr>
        <w:shd w:val="clear" w:color="auto" w:fill="FFFFFF"/>
        <w:tabs>
          <w:tab w:val="clear" w:pos="720"/>
          <w:tab w:val="num" w:pos="284"/>
        </w:tabs>
        <w:spacing w:after="30" w:line="420" w:lineRule="atLeast"/>
        <w:ind w:left="0" w:firstLine="0"/>
        <w:jc w:val="both"/>
        <w:rPr>
          <w:rFonts w:ascii="Arial" w:eastAsia="Times New Roman" w:hAnsi="Arial" w:cs="Arial"/>
          <w:color w:val="313131"/>
          <w:sz w:val="21"/>
          <w:szCs w:val="21"/>
          <w:lang w:eastAsia="tr-TR"/>
        </w:rPr>
      </w:pPr>
      <w:r w:rsidRPr="00836016">
        <w:rPr>
          <w:rFonts w:ascii="Arial" w:eastAsia="Times New Roman" w:hAnsi="Arial" w:cs="Arial"/>
          <w:color w:val="313131"/>
          <w:sz w:val="21"/>
          <w:szCs w:val="21"/>
          <w:lang w:eastAsia="tr-TR"/>
        </w:rPr>
        <w:t>Hukuken Yetkili Kamu Kurum ve Kuruluşları</w:t>
      </w:r>
    </w:p>
    <w:p w14:paraId="0BC642EA" w14:textId="77777777" w:rsidR="00836016" w:rsidRPr="00836016" w:rsidRDefault="00836016" w:rsidP="00CF720E">
      <w:pPr>
        <w:numPr>
          <w:ilvl w:val="0"/>
          <w:numId w:val="14"/>
        </w:numPr>
        <w:shd w:val="clear" w:color="auto" w:fill="FFFFFF"/>
        <w:tabs>
          <w:tab w:val="clear" w:pos="720"/>
          <w:tab w:val="num" w:pos="284"/>
        </w:tabs>
        <w:spacing w:after="30" w:line="420" w:lineRule="atLeast"/>
        <w:ind w:left="0" w:firstLine="0"/>
        <w:jc w:val="both"/>
        <w:rPr>
          <w:rFonts w:ascii="Arial" w:eastAsia="Times New Roman" w:hAnsi="Arial" w:cs="Arial"/>
          <w:color w:val="313131"/>
          <w:sz w:val="21"/>
          <w:szCs w:val="21"/>
          <w:lang w:eastAsia="tr-TR"/>
        </w:rPr>
      </w:pPr>
      <w:r w:rsidRPr="00836016">
        <w:rPr>
          <w:rFonts w:ascii="Arial" w:eastAsia="Times New Roman" w:hAnsi="Arial" w:cs="Arial"/>
          <w:color w:val="313131"/>
          <w:sz w:val="21"/>
          <w:szCs w:val="21"/>
          <w:lang w:eastAsia="tr-TR"/>
        </w:rPr>
        <w:t>Hukuken Yetkili Özel Hukuk Kişileri</w:t>
      </w:r>
    </w:p>
    <w:p w14:paraId="5001B9EA" w14:textId="77777777" w:rsidR="00836016" w:rsidRPr="00510CF7" w:rsidRDefault="00836016" w:rsidP="0044594F">
      <w:pPr>
        <w:pStyle w:val="ListeParagraf"/>
        <w:numPr>
          <w:ilvl w:val="0"/>
          <w:numId w:val="33"/>
        </w:numPr>
        <w:shd w:val="clear" w:color="auto" w:fill="FFFFFF"/>
        <w:spacing w:after="0" w:line="420" w:lineRule="atLeast"/>
        <w:jc w:val="both"/>
        <w:rPr>
          <w:rFonts w:ascii="Arial" w:eastAsia="Times New Roman" w:hAnsi="Arial" w:cs="Arial"/>
          <w:color w:val="313131"/>
          <w:sz w:val="21"/>
          <w:szCs w:val="21"/>
          <w:lang w:eastAsia="tr-TR"/>
        </w:rPr>
      </w:pPr>
      <w:r w:rsidRPr="00510CF7">
        <w:rPr>
          <w:rFonts w:ascii="Arial" w:eastAsia="Times New Roman" w:hAnsi="Arial" w:cs="Arial"/>
          <w:b/>
          <w:bCs/>
          <w:color w:val="313131"/>
          <w:sz w:val="21"/>
          <w:szCs w:val="21"/>
          <w:lang w:eastAsia="tr-TR"/>
        </w:rPr>
        <w:t>ÖZEL NİTELİKLİ KİŞİSEL VERİLERİN İŞLENMESİ</w:t>
      </w:r>
    </w:p>
    <w:p w14:paraId="6D46149B" w14:textId="77777777" w:rsidR="0044594F" w:rsidRDefault="00510CF7" w:rsidP="00B86B89">
      <w:pPr>
        <w:shd w:val="clear" w:color="auto" w:fill="FFFFFF"/>
        <w:spacing w:after="0" w:line="420" w:lineRule="atLeast"/>
        <w:jc w:val="both"/>
        <w:rPr>
          <w:rFonts w:ascii="Arial" w:eastAsia="Times New Roman" w:hAnsi="Arial" w:cs="Arial"/>
          <w:color w:val="313131"/>
          <w:sz w:val="21"/>
          <w:szCs w:val="21"/>
          <w:lang w:eastAsia="tr-TR"/>
        </w:rPr>
      </w:pPr>
      <w:r w:rsidRPr="004F619F">
        <w:rPr>
          <w:rFonts w:ascii="Arial" w:eastAsia="Times New Roman" w:hAnsi="Arial" w:cs="Arial"/>
          <w:color w:val="313131"/>
          <w:sz w:val="21"/>
          <w:szCs w:val="21"/>
          <w:lang w:eastAsia="tr-TR"/>
        </w:rPr>
        <w:t>1.</w:t>
      </w:r>
      <w:r w:rsidR="00836016" w:rsidRPr="004F619F">
        <w:rPr>
          <w:rFonts w:ascii="Arial" w:eastAsia="Times New Roman" w:hAnsi="Arial" w:cs="Arial"/>
          <w:color w:val="313131"/>
          <w:sz w:val="21"/>
          <w:szCs w:val="21"/>
          <w:lang w:eastAsia="tr-TR"/>
        </w:rPr>
        <w:t>ÖZEL NİTELİKLİ KİŞİSEL VERİLERİN İŞLENME ŞARTLARI</w:t>
      </w:r>
    </w:p>
    <w:p w14:paraId="34916CE7" w14:textId="77777777" w:rsidR="00836016" w:rsidRPr="00836016" w:rsidRDefault="003334DE" w:rsidP="00B86B89">
      <w:pPr>
        <w:shd w:val="clear" w:color="auto" w:fill="FFFFFF"/>
        <w:spacing w:after="0" w:line="420" w:lineRule="atLeast"/>
        <w:jc w:val="both"/>
        <w:rPr>
          <w:rFonts w:ascii="Arial" w:eastAsia="Times New Roman" w:hAnsi="Arial" w:cs="Arial"/>
          <w:color w:val="313131"/>
          <w:sz w:val="21"/>
          <w:szCs w:val="21"/>
          <w:lang w:eastAsia="tr-TR"/>
        </w:rPr>
      </w:pPr>
      <w:r>
        <w:rPr>
          <w:rFonts w:ascii="Arial" w:eastAsia="Times New Roman" w:hAnsi="Arial" w:cs="Arial"/>
          <w:color w:val="313131"/>
          <w:sz w:val="21"/>
          <w:szCs w:val="21"/>
          <w:lang w:eastAsia="tr-TR"/>
        </w:rPr>
        <w:t>“</w:t>
      </w:r>
      <w:r w:rsidR="00836016" w:rsidRPr="00836016">
        <w:rPr>
          <w:rFonts w:ascii="Arial" w:eastAsia="Times New Roman" w:hAnsi="Arial" w:cs="Arial"/>
          <w:color w:val="313131"/>
          <w:sz w:val="21"/>
          <w:szCs w:val="21"/>
          <w:lang w:eastAsia="tr-TR"/>
        </w:rPr>
        <w:t>Özel Nitelikli Kişisel Veriler</w:t>
      </w:r>
      <w:r w:rsidR="00510CF7">
        <w:rPr>
          <w:rFonts w:ascii="Arial" w:eastAsia="Times New Roman" w:hAnsi="Arial" w:cs="Arial"/>
          <w:color w:val="313131"/>
          <w:sz w:val="21"/>
          <w:szCs w:val="21"/>
          <w:lang w:eastAsia="tr-TR"/>
        </w:rPr>
        <w:t>in</w:t>
      </w:r>
      <w:r>
        <w:rPr>
          <w:rFonts w:ascii="Arial" w:eastAsia="Times New Roman" w:hAnsi="Arial" w:cs="Arial"/>
          <w:color w:val="313131"/>
          <w:sz w:val="21"/>
          <w:szCs w:val="21"/>
          <w:lang w:eastAsia="tr-TR"/>
        </w:rPr>
        <w:t>”</w:t>
      </w:r>
      <w:r w:rsidR="00510CF7">
        <w:rPr>
          <w:rFonts w:ascii="Arial" w:eastAsia="Times New Roman" w:hAnsi="Arial" w:cs="Arial"/>
          <w:color w:val="313131"/>
          <w:sz w:val="21"/>
          <w:szCs w:val="21"/>
          <w:lang w:eastAsia="tr-TR"/>
        </w:rPr>
        <w:t>,</w:t>
      </w:r>
      <w:r w:rsidR="00836016" w:rsidRPr="00836016">
        <w:rPr>
          <w:rFonts w:ascii="Arial" w:eastAsia="Times New Roman" w:hAnsi="Arial" w:cs="Arial"/>
          <w:color w:val="313131"/>
          <w:sz w:val="21"/>
          <w:szCs w:val="21"/>
          <w:lang w:eastAsia="tr-TR"/>
        </w:rPr>
        <w:t xml:space="preserve"> Kooperatif tarafından</w:t>
      </w:r>
      <w:r w:rsidR="00510CF7">
        <w:rPr>
          <w:rFonts w:ascii="Arial" w:eastAsia="Times New Roman" w:hAnsi="Arial" w:cs="Arial"/>
          <w:color w:val="313131"/>
          <w:sz w:val="21"/>
          <w:szCs w:val="21"/>
          <w:lang w:eastAsia="tr-TR"/>
        </w:rPr>
        <w:t xml:space="preserve"> işlenmemesi esastır. Ancak, </w:t>
      </w:r>
      <w:r w:rsidR="00836016" w:rsidRPr="00836016">
        <w:rPr>
          <w:rFonts w:ascii="Arial" w:eastAsia="Times New Roman" w:hAnsi="Arial" w:cs="Arial"/>
          <w:color w:val="313131"/>
          <w:sz w:val="21"/>
          <w:szCs w:val="21"/>
          <w:lang w:eastAsia="tr-TR"/>
        </w:rPr>
        <w:t>Kanun’a uygun bir şekilde, Kurul’ca belirlenecek yeterli önlemlerin alınması kaydıyla,</w:t>
      </w:r>
      <w:r w:rsidR="00510CF7">
        <w:rPr>
          <w:rFonts w:ascii="Arial" w:eastAsia="Times New Roman" w:hAnsi="Arial" w:cs="Arial"/>
          <w:color w:val="313131"/>
          <w:sz w:val="21"/>
          <w:szCs w:val="21"/>
          <w:lang w:eastAsia="tr-TR"/>
        </w:rPr>
        <w:t xml:space="preserve"> Kooperatif</w:t>
      </w:r>
      <w:r>
        <w:rPr>
          <w:rFonts w:ascii="Arial" w:eastAsia="Times New Roman" w:hAnsi="Arial" w:cs="Arial"/>
          <w:color w:val="313131"/>
          <w:sz w:val="21"/>
          <w:szCs w:val="21"/>
          <w:lang w:eastAsia="tr-TR"/>
        </w:rPr>
        <w:t xml:space="preserve">’ </w:t>
      </w:r>
      <w:r w:rsidR="00510CF7">
        <w:rPr>
          <w:rFonts w:ascii="Arial" w:eastAsia="Times New Roman" w:hAnsi="Arial" w:cs="Arial"/>
          <w:color w:val="313131"/>
          <w:sz w:val="21"/>
          <w:szCs w:val="21"/>
          <w:lang w:eastAsia="tr-TR"/>
        </w:rPr>
        <w:t xml:space="preserve">in Kanun ve </w:t>
      </w:r>
      <w:proofErr w:type="spellStart"/>
      <w:r w:rsidR="00510CF7">
        <w:rPr>
          <w:rFonts w:ascii="Arial" w:eastAsia="Times New Roman" w:hAnsi="Arial" w:cs="Arial"/>
          <w:color w:val="313131"/>
          <w:sz w:val="21"/>
          <w:szCs w:val="21"/>
          <w:lang w:eastAsia="tr-TR"/>
        </w:rPr>
        <w:t>sözleşmesel</w:t>
      </w:r>
      <w:proofErr w:type="spellEnd"/>
      <w:r w:rsidR="00510CF7">
        <w:rPr>
          <w:rFonts w:ascii="Arial" w:eastAsia="Times New Roman" w:hAnsi="Arial" w:cs="Arial"/>
          <w:color w:val="313131"/>
          <w:sz w:val="21"/>
          <w:szCs w:val="21"/>
          <w:lang w:eastAsia="tr-TR"/>
        </w:rPr>
        <w:t xml:space="preserve"> yükümlülüklerinin yerine getirilmesi ve bir </w:t>
      </w:r>
      <w:r w:rsidR="00510CF7" w:rsidRPr="00510CF7">
        <w:rPr>
          <w:rFonts w:ascii="Arial" w:eastAsia="Times New Roman" w:hAnsi="Arial" w:cs="Arial"/>
          <w:color w:val="313131"/>
          <w:sz w:val="21"/>
          <w:szCs w:val="21"/>
          <w:lang w:eastAsia="tr-TR"/>
        </w:rPr>
        <w:t xml:space="preserve">hakkın tesisi, kullanılması veya korunması için </w:t>
      </w:r>
      <w:r>
        <w:rPr>
          <w:rFonts w:ascii="Arial" w:eastAsia="Times New Roman" w:hAnsi="Arial" w:cs="Arial"/>
          <w:color w:val="313131"/>
          <w:sz w:val="21"/>
          <w:szCs w:val="21"/>
          <w:lang w:eastAsia="tr-TR"/>
        </w:rPr>
        <w:t>“Ö</w:t>
      </w:r>
      <w:r w:rsidR="00510CF7">
        <w:rPr>
          <w:rFonts w:ascii="Arial" w:eastAsia="Times New Roman" w:hAnsi="Arial" w:cs="Arial"/>
          <w:color w:val="313131"/>
          <w:sz w:val="21"/>
          <w:szCs w:val="21"/>
          <w:lang w:eastAsia="tr-TR"/>
        </w:rPr>
        <w:t xml:space="preserve">zel </w:t>
      </w:r>
      <w:r>
        <w:rPr>
          <w:rFonts w:ascii="Arial" w:eastAsia="Times New Roman" w:hAnsi="Arial" w:cs="Arial"/>
          <w:color w:val="313131"/>
          <w:sz w:val="21"/>
          <w:szCs w:val="21"/>
          <w:lang w:eastAsia="tr-TR"/>
        </w:rPr>
        <w:t>N</w:t>
      </w:r>
      <w:r w:rsidR="00510CF7">
        <w:rPr>
          <w:rFonts w:ascii="Arial" w:eastAsia="Times New Roman" w:hAnsi="Arial" w:cs="Arial"/>
          <w:color w:val="313131"/>
          <w:sz w:val="21"/>
          <w:szCs w:val="21"/>
          <w:lang w:eastAsia="tr-TR"/>
        </w:rPr>
        <w:t xml:space="preserve">itelikli </w:t>
      </w:r>
      <w:r>
        <w:rPr>
          <w:rFonts w:ascii="Arial" w:eastAsia="Times New Roman" w:hAnsi="Arial" w:cs="Arial"/>
          <w:color w:val="313131"/>
          <w:sz w:val="21"/>
          <w:szCs w:val="21"/>
          <w:lang w:eastAsia="tr-TR"/>
        </w:rPr>
        <w:t>Kişisel V</w:t>
      </w:r>
      <w:r w:rsidR="00510CF7" w:rsidRPr="00510CF7">
        <w:rPr>
          <w:rFonts w:ascii="Arial" w:eastAsia="Times New Roman" w:hAnsi="Arial" w:cs="Arial"/>
          <w:color w:val="313131"/>
          <w:sz w:val="21"/>
          <w:szCs w:val="21"/>
          <w:lang w:eastAsia="tr-TR"/>
        </w:rPr>
        <w:t xml:space="preserve">eri </w:t>
      </w:r>
      <w:r>
        <w:rPr>
          <w:rFonts w:ascii="Arial" w:eastAsia="Times New Roman" w:hAnsi="Arial" w:cs="Arial"/>
          <w:color w:val="313131"/>
          <w:sz w:val="21"/>
          <w:szCs w:val="21"/>
          <w:lang w:eastAsia="tr-TR"/>
        </w:rPr>
        <w:t>İ</w:t>
      </w:r>
      <w:r w:rsidR="00510CF7" w:rsidRPr="00510CF7">
        <w:rPr>
          <w:rFonts w:ascii="Arial" w:eastAsia="Times New Roman" w:hAnsi="Arial" w:cs="Arial"/>
          <w:color w:val="313131"/>
          <w:sz w:val="21"/>
          <w:szCs w:val="21"/>
          <w:lang w:eastAsia="tr-TR"/>
        </w:rPr>
        <w:t>şlemenin</w:t>
      </w:r>
      <w:r>
        <w:rPr>
          <w:rFonts w:ascii="Arial" w:eastAsia="Times New Roman" w:hAnsi="Arial" w:cs="Arial"/>
          <w:color w:val="313131"/>
          <w:sz w:val="21"/>
          <w:szCs w:val="21"/>
          <w:lang w:eastAsia="tr-TR"/>
        </w:rPr>
        <w:t>”</w:t>
      </w:r>
      <w:r w:rsidR="00510CF7" w:rsidRPr="00510CF7">
        <w:rPr>
          <w:rFonts w:ascii="Arial" w:eastAsia="Times New Roman" w:hAnsi="Arial" w:cs="Arial"/>
          <w:color w:val="313131"/>
          <w:sz w:val="21"/>
          <w:szCs w:val="21"/>
          <w:lang w:eastAsia="tr-TR"/>
        </w:rPr>
        <w:t xml:space="preserve"> zorunlu </w:t>
      </w:r>
      <w:r w:rsidR="00510CF7">
        <w:rPr>
          <w:rFonts w:ascii="Arial" w:eastAsia="Times New Roman" w:hAnsi="Arial" w:cs="Arial"/>
          <w:color w:val="313131"/>
          <w:sz w:val="21"/>
          <w:szCs w:val="21"/>
          <w:lang w:eastAsia="tr-TR"/>
        </w:rPr>
        <w:t xml:space="preserve">olması durumunda bunlarla sınırlı olmak kaydıyla </w:t>
      </w:r>
      <w:r w:rsidR="00836016" w:rsidRPr="00836016">
        <w:rPr>
          <w:rFonts w:ascii="Arial" w:eastAsia="Times New Roman" w:hAnsi="Arial" w:cs="Arial"/>
          <w:color w:val="313131"/>
          <w:sz w:val="21"/>
          <w:szCs w:val="21"/>
          <w:lang w:eastAsia="tr-TR"/>
        </w:rPr>
        <w:t>aşağıdaki şartların varlığı halinde işlen</w:t>
      </w:r>
      <w:r w:rsidR="00510CF7">
        <w:rPr>
          <w:rFonts w:ascii="Arial" w:eastAsia="Times New Roman" w:hAnsi="Arial" w:cs="Arial"/>
          <w:color w:val="313131"/>
          <w:sz w:val="21"/>
          <w:szCs w:val="21"/>
          <w:lang w:eastAsia="tr-TR"/>
        </w:rPr>
        <w:t>ebilecektir</w:t>
      </w:r>
      <w:r w:rsidR="00836016" w:rsidRPr="00836016">
        <w:rPr>
          <w:rFonts w:ascii="Arial" w:eastAsia="Times New Roman" w:hAnsi="Arial" w:cs="Arial"/>
          <w:color w:val="313131"/>
          <w:sz w:val="21"/>
          <w:szCs w:val="21"/>
          <w:lang w:eastAsia="tr-TR"/>
        </w:rPr>
        <w:t>:</w:t>
      </w:r>
    </w:p>
    <w:p w14:paraId="4A0BB7A7" w14:textId="77777777" w:rsidR="00836016" w:rsidRPr="00836016" w:rsidRDefault="0090472B" w:rsidP="00B86B89">
      <w:pPr>
        <w:numPr>
          <w:ilvl w:val="0"/>
          <w:numId w:val="16"/>
        </w:numPr>
        <w:shd w:val="clear" w:color="auto" w:fill="FFFFFF"/>
        <w:tabs>
          <w:tab w:val="clear" w:pos="720"/>
          <w:tab w:val="num" w:pos="284"/>
        </w:tabs>
        <w:spacing w:after="30" w:line="420" w:lineRule="atLeast"/>
        <w:ind w:left="0" w:firstLine="0"/>
        <w:jc w:val="both"/>
        <w:rPr>
          <w:rFonts w:ascii="Arial" w:eastAsia="Times New Roman" w:hAnsi="Arial" w:cs="Arial"/>
          <w:color w:val="313131"/>
          <w:sz w:val="21"/>
          <w:szCs w:val="21"/>
          <w:lang w:eastAsia="tr-TR"/>
        </w:rPr>
      </w:pPr>
      <w:r>
        <w:rPr>
          <w:rFonts w:ascii="Arial" w:eastAsia="Times New Roman" w:hAnsi="Arial" w:cs="Arial"/>
          <w:color w:val="313131"/>
          <w:sz w:val="21"/>
          <w:szCs w:val="21"/>
          <w:lang w:eastAsia="tr-TR"/>
        </w:rPr>
        <w:t>“</w:t>
      </w:r>
      <w:r w:rsidR="00836016" w:rsidRPr="00836016">
        <w:rPr>
          <w:rFonts w:ascii="Arial" w:eastAsia="Times New Roman" w:hAnsi="Arial" w:cs="Arial"/>
          <w:color w:val="313131"/>
          <w:sz w:val="21"/>
          <w:szCs w:val="21"/>
          <w:lang w:eastAsia="tr-TR"/>
        </w:rPr>
        <w:t>Veri Sahibi</w:t>
      </w:r>
      <w:r>
        <w:rPr>
          <w:rFonts w:ascii="Arial" w:eastAsia="Times New Roman" w:hAnsi="Arial" w:cs="Arial"/>
          <w:color w:val="313131"/>
          <w:sz w:val="21"/>
          <w:szCs w:val="21"/>
          <w:lang w:eastAsia="tr-TR"/>
        </w:rPr>
        <w:t xml:space="preserve">” </w:t>
      </w:r>
      <w:proofErr w:type="spellStart"/>
      <w:r w:rsidR="00836016" w:rsidRPr="00836016">
        <w:rPr>
          <w:rFonts w:ascii="Arial" w:eastAsia="Times New Roman" w:hAnsi="Arial" w:cs="Arial"/>
          <w:color w:val="313131"/>
          <w:sz w:val="21"/>
          <w:szCs w:val="21"/>
          <w:lang w:eastAsia="tr-TR"/>
        </w:rPr>
        <w:t>nin</w:t>
      </w:r>
      <w:proofErr w:type="spellEnd"/>
      <w:r w:rsidR="00836016" w:rsidRPr="00836016">
        <w:rPr>
          <w:rFonts w:ascii="Arial" w:eastAsia="Times New Roman" w:hAnsi="Arial" w:cs="Arial"/>
          <w:color w:val="313131"/>
          <w:sz w:val="21"/>
          <w:szCs w:val="21"/>
          <w:lang w:eastAsia="tr-TR"/>
        </w:rPr>
        <w:t xml:space="preserve"> açık rızası var ise</w:t>
      </w:r>
      <w:r w:rsidR="009559F7">
        <w:rPr>
          <w:rFonts w:ascii="Arial" w:eastAsia="Times New Roman" w:hAnsi="Arial" w:cs="Arial"/>
          <w:color w:val="313131"/>
          <w:sz w:val="21"/>
          <w:szCs w:val="21"/>
          <w:lang w:eastAsia="tr-TR"/>
        </w:rPr>
        <w:t>,</w:t>
      </w:r>
    </w:p>
    <w:p w14:paraId="3E91646D" w14:textId="77777777" w:rsidR="00836016" w:rsidRPr="00836016" w:rsidRDefault="0090472B" w:rsidP="00B86B89">
      <w:pPr>
        <w:numPr>
          <w:ilvl w:val="0"/>
          <w:numId w:val="16"/>
        </w:numPr>
        <w:shd w:val="clear" w:color="auto" w:fill="FFFFFF"/>
        <w:tabs>
          <w:tab w:val="clear" w:pos="720"/>
          <w:tab w:val="num" w:pos="284"/>
        </w:tabs>
        <w:spacing w:after="30" w:line="420" w:lineRule="atLeast"/>
        <w:ind w:left="0" w:firstLine="0"/>
        <w:jc w:val="both"/>
        <w:rPr>
          <w:rFonts w:ascii="Arial" w:eastAsia="Times New Roman" w:hAnsi="Arial" w:cs="Arial"/>
          <w:color w:val="313131"/>
          <w:sz w:val="21"/>
          <w:szCs w:val="21"/>
          <w:lang w:eastAsia="tr-TR"/>
        </w:rPr>
      </w:pPr>
      <w:r>
        <w:rPr>
          <w:rFonts w:ascii="Arial" w:eastAsia="Times New Roman" w:hAnsi="Arial" w:cs="Arial"/>
          <w:color w:val="313131"/>
          <w:sz w:val="21"/>
          <w:szCs w:val="21"/>
          <w:lang w:eastAsia="tr-TR"/>
        </w:rPr>
        <w:t>“</w:t>
      </w:r>
      <w:r w:rsidR="00836016" w:rsidRPr="00836016">
        <w:rPr>
          <w:rFonts w:ascii="Arial" w:eastAsia="Times New Roman" w:hAnsi="Arial" w:cs="Arial"/>
          <w:color w:val="313131"/>
          <w:sz w:val="21"/>
          <w:szCs w:val="21"/>
          <w:lang w:eastAsia="tr-TR"/>
        </w:rPr>
        <w:t>Veri Sahibi</w:t>
      </w:r>
      <w:r>
        <w:rPr>
          <w:rFonts w:ascii="Arial" w:eastAsia="Times New Roman" w:hAnsi="Arial" w:cs="Arial"/>
          <w:color w:val="313131"/>
          <w:sz w:val="21"/>
          <w:szCs w:val="21"/>
          <w:lang w:eastAsia="tr-TR"/>
        </w:rPr>
        <w:t xml:space="preserve">” </w:t>
      </w:r>
      <w:proofErr w:type="spellStart"/>
      <w:r w:rsidR="00836016" w:rsidRPr="00836016">
        <w:rPr>
          <w:rFonts w:ascii="Arial" w:eastAsia="Times New Roman" w:hAnsi="Arial" w:cs="Arial"/>
          <w:color w:val="313131"/>
          <w:sz w:val="21"/>
          <w:szCs w:val="21"/>
          <w:lang w:eastAsia="tr-TR"/>
        </w:rPr>
        <w:t>nin</w:t>
      </w:r>
      <w:proofErr w:type="spellEnd"/>
      <w:r w:rsidR="00836016" w:rsidRPr="00836016">
        <w:rPr>
          <w:rFonts w:ascii="Arial" w:eastAsia="Times New Roman" w:hAnsi="Arial" w:cs="Arial"/>
          <w:color w:val="313131"/>
          <w:sz w:val="21"/>
          <w:szCs w:val="21"/>
          <w:lang w:eastAsia="tr-TR"/>
        </w:rPr>
        <w:t xml:space="preserve"> açık rızası yok ise;</w:t>
      </w:r>
    </w:p>
    <w:p w14:paraId="6AC66C82" w14:textId="77777777" w:rsidR="00B86B89" w:rsidRDefault="0090472B" w:rsidP="00B86B89">
      <w:pPr>
        <w:pStyle w:val="ListeParagraf"/>
        <w:numPr>
          <w:ilvl w:val="0"/>
          <w:numId w:val="39"/>
        </w:numPr>
        <w:shd w:val="clear" w:color="auto" w:fill="FFFFFF"/>
        <w:spacing w:after="30" w:line="420" w:lineRule="atLeast"/>
        <w:ind w:hanging="152"/>
        <w:jc w:val="both"/>
        <w:rPr>
          <w:rFonts w:ascii="Arial" w:eastAsia="Times New Roman" w:hAnsi="Arial" w:cs="Arial"/>
          <w:color w:val="313131"/>
          <w:sz w:val="21"/>
          <w:szCs w:val="21"/>
          <w:lang w:eastAsia="tr-TR"/>
        </w:rPr>
      </w:pPr>
      <w:r>
        <w:rPr>
          <w:rFonts w:ascii="Arial" w:eastAsia="Times New Roman" w:hAnsi="Arial" w:cs="Arial"/>
          <w:color w:val="313131"/>
          <w:sz w:val="21"/>
          <w:szCs w:val="21"/>
          <w:lang w:eastAsia="tr-TR"/>
        </w:rPr>
        <w:t>“</w:t>
      </w:r>
      <w:r w:rsidR="00836016" w:rsidRPr="00510CF7">
        <w:rPr>
          <w:rFonts w:ascii="Arial" w:eastAsia="Times New Roman" w:hAnsi="Arial" w:cs="Arial"/>
          <w:color w:val="313131"/>
          <w:sz w:val="21"/>
          <w:szCs w:val="21"/>
          <w:lang w:eastAsia="tr-TR"/>
        </w:rPr>
        <w:t>Veri Sahibi</w:t>
      </w:r>
      <w:r>
        <w:rPr>
          <w:rFonts w:ascii="Arial" w:eastAsia="Times New Roman" w:hAnsi="Arial" w:cs="Arial"/>
          <w:color w:val="313131"/>
          <w:sz w:val="21"/>
          <w:szCs w:val="21"/>
          <w:lang w:eastAsia="tr-TR"/>
        </w:rPr>
        <w:t xml:space="preserve">” </w:t>
      </w:r>
      <w:proofErr w:type="spellStart"/>
      <w:r w:rsidR="00836016" w:rsidRPr="00510CF7">
        <w:rPr>
          <w:rFonts w:ascii="Arial" w:eastAsia="Times New Roman" w:hAnsi="Arial" w:cs="Arial"/>
          <w:color w:val="313131"/>
          <w:sz w:val="21"/>
          <w:szCs w:val="21"/>
          <w:lang w:eastAsia="tr-TR"/>
        </w:rPr>
        <w:t>nin</w:t>
      </w:r>
      <w:proofErr w:type="spellEnd"/>
      <w:r w:rsidR="00836016" w:rsidRPr="00510CF7">
        <w:rPr>
          <w:rFonts w:ascii="Arial" w:eastAsia="Times New Roman" w:hAnsi="Arial" w:cs="Arial"/>
          <w:color w:val="313131"/>
          <w:sz w:val="21"/>
          <w:szCs w:val="21"/>
          <w:lang w:eastAsia="tr-TR"/>
        </w:rPr>
        <w:t xml:space="preserve"> sağlığı ve cinsel hayatı dışındaki özel nitelikli kişisel veriler, kanunlarda öngörülen hallerde,</w:t>
      </w:r>
      <w:r w:rsidR="00510CF7" w:rsidRPr="00510CF7">
        <w:rPr>
          <w:rFonts w:ascii="Arial" w:eastAsia="Times New Roman" w:hAnsi="Arial" w:cs="Arial"/>
          <w:color w:val="313131"/>
          <w:sz w:val="21"/>
          <w:szCs w:val="21"/>
          <w:lang w:eastAsia="tr-TR"/>
        </w:rPr>
        <w:t xml:space="preserve"> </w:t>
      </w:r>
    </w:p>
    <w:p w14:paraId="593D98EF" w14:textId="77777777" w:rsidR="00836016" w:rsidRPr="00B86B89" w:rsidRDefault="0090472B" w:rsidP="00B86B89">
      <w:pPr>
        <w:pStyle w:val="ListeParagraf"/>
        <w:numPr>
          <w:ilvl w:val="0"/>
          <w:numId w:val="39"/>
        </w:numPr>
        <w:shd w:val="clear" w:color="auto" w:fill="FFFFFF"/>
        <w:spacing w:after="30" w:line="420" w:lineRule="atLeast"/>
        <w:ind w:hanging="152"/>
        <w:jc w:val="both"/>
        <w:rPr>
          <w:rFonts w:ascii="Arial" w:eastAsia="Times New Roman" w:hAnsi="Arial" w:cs="Arial"/>
          <w:color w:val="313131"/>
          <w:sz w:val="21"/>
          <w:szCs w:val="21"/>
          <w:lang w:eastAsia="tr-TR"/>
        </w:rPr>
      </w:pPr>
      <w:r>
        <w:rPr>
          <w:rFonts w:ascii="Arial" w:eastAsia="Times New Roman" w:hAnsi="Arial" w:cs="Arial"/>
          <w:color w:val="313131"/>
          <w:sz w:val="21"/>
          <w:szCs w:val="21"/>
          <w:lang w:eastAsia="tr-TR"/>
        </w:rPr>
        <w:t>“</w:t>
      </w:r>
      <w:r w:rsidR="00836016" w:rsidRPr="00B86B89">
        <w:rPr>
          <w:rFonts w:ascii="Arial" w:eastAsia="Times New Roman" w:hAnsi="Arial" w:cs="Arial"/>
          <w:color w:val="313131"/>
          <w:sz w:val="21"/>
          <w:szCs w:val="21"/>
          <w:lang w:eastAsia="tr-TR"/>
        </w:rPr>
        <w:t>Veri Sahibi</w:t>
      </w:r>
      <w:r>
        <w:rPr>
          <w:rFonts w:ascii="Arial" w:eastAsia="Times New Roman" w:hAnsi="Arial" w:cs="Arial"/>
          <w:color w:val="313131"/>
          <w:sz w:val="21"/>
          <w:szCs w:val="21"/>
          <w:lang w:eastAsia="tr-TR"/>
        </w:rPr>
        <w:t xml:space="preserve">” </w:t>
      </w:r>
      <w:proofErr w:type="spellStart"/>
      <w:r w:rsidR="00836016" w:rsidRPr="00B86B89">
        <w:rPr>
          <w:rFonts w:ascii="Arial" w:eastAsia="Times New Roman" w:hAnsi="Arial" w:cs="Arial"/>
          <w:color w:val="313131"/>
          <w:sz w:val="21"/>
          <w:szCs w:val="21"/>
          <w:lang w:eastAsia="tr-TR"/>
        </w:rPr>
        <w:t>nin</w:t>
      </w:r>
      <w:proofErr w:type="spellEnd"/>
      <w:r w:rsidR="00836016" w:rsidRPr="00B86B89">
        <w:rPr>
          <w:rFonts w:ascii="Arial" w:eastAsia="Times New Roman" w:hAnsi="Arial" w:cs="Arial"/>
          <w:color w:val="313131"/>
          <w:sz w:val="21"/>
          <w:szCs w:val="21"/>
          <w:lang w:eastAsia="tr-TR"/>
        </w:rPr>
        <w:t xml:space="preserve"> sağlığına ve cinsel hayatına ilişkin özel nitelikli kişisel verileri ise ancak kamu sağlığının korunması, koruyucu hekimlik, tıbbi teşhis, tedavi ve bakım hizmetlerinin yürütülmesi, sağlık hizmetleri ile finansmanının planlanması ve yönetimi amacıyla, sır saklama yükümlülüğü altında bulunan kişiler veya yetkili kurum ve kuruluşlar tarafından işlen</w:t>
      </w:r>
      <w:r w:rsidR="00463ED1" w:rsidRPr="00B86B89">
        <w:rPr>
          <w:rFonts w:ascii="Arial" w:eastAsia="Times New Roman" w:hAnsi="Arial" w:cs="Arial"/>
          <w:color w:val="313131"/>
          <w:sz w:val="21"/>
          <w:szCs w:val="21"/>
          <w:lang w:eastAsia="tr-TR"/>
        </w:rPr>
        <w:t xml:space="preserve">ebileceğinden kooperatif tarafından </w:t>
      </w:r>
      <w:r w:rsidR="00E52CF2" w:rsidRPr="00B86B89">
        <w:rPr>
          <w:rFonts w:ascii="Arial" w:eastAsia="Times New Roman" w:hAnsi="Arial" w:cs="Arial"/>
          <w:color w:val="313131"/>
          <w:sz w:val="21"/>
          <w:szCs w:val="21"/>
          <w:lang w:eastAsia="tr-TR"/>
        </w:rPr>
        <w:t xml:space="preserve">kesinlikle </w:t>
      </w:r>
      <w:r w:rsidR="00463ED1" w:rsidRPr="00B86B89">
        <w:rPr>
          <w:rFonts w:ascii="Arial" w:eastAsia="Times New Roman" w:hAnsi="Arial" w:cs="Arial"/>
          <w:color w:val="313131"/>
          <w:sz w:val="21"/>
          <w:szCs w:val="21"/>
          <w:lang w:eastAsia="tr-TR"/>
        </w:rPr>
        <w:t xml:space="preserve">işlenmeyecektir. </w:t>
      </w:r>
    </w:p>
    <w:p w14:paraId="2B20DD45" w14:textId="77777777" w:rsidR="0044594F" w:rsidRDefault="00463ED1" w:rsidP="00B86B89">
      <w:pPr>
        <w:shd w:val="clear" w:color="auto" w:fill="FFFFFF"/>
        <w:spacing w:after="0" w:line="420" w:lineRule="atLeast"/>
        <w:jc w:val="both"/>
        <w:rPr>
          <w:rFonts w:ascii="Arial" w:eastAsia="Times New Roman" w:hAnsi="Arial" w:cs="Arial"/>
          <w:color w:val="313131"/>
          <w:sz w:val="21"/>
          <w:szCs w:val="21"/>
          <w:lang w:eastAsia="tr-TR"/>
        </w:rPr>
      </w:pPr>
      <w:r w:rsidRPr="00463ED1">
        <w:rPr>
          <w:rFonts w:ascii="Arial" w:eastAsia="Times New Roman" w:hAnsi="Arial" w:cs="Arial"/>
          <w:color w:val="313131"/>
          <w:sz w:val="21"/>
          <w:szCs w:val="21"/>
          <w:lang w:eastAsia="tr-TR"/>
        </w:rPr>
        <w:t>2.</w:t>
      </w:r>
      <w:r w:rsidR="00836016" w:rsidRPr="00463ED1">
        <w:rPr>
          <w:rFonts w:ascii="Arial" w:eastAsia="Times New Roman" w:hAnsi="Arial" w:cs="Arial"/>
          <w:color w:val="313131"/>
          <w:sz w:val="21"/>
          <w:szCs w:val="21"/>
          <w:lang w:eastAsia="tr-TR"/>
        </w:rPr>
        <w:t>ÖZEL NİTELİKLİ KİŞİSEL VERİLERİN İŞLENMESİNE İLİŞKİN ÖNLEMLER</w:t>
      </w:r>
    </w:p>
    <w:p w14:paraId="26D56EBE" w14:textId="77777777" w:rsidR="00836016" w:rsidRPr="00463ED1" w:rsidRDefault="00836016" w:rsidP="00B86B89">
      <w:pPr>
        <w:shd w:val="clear" w:color="auto" w:fill="FFFFFF"/>
        <w:spacing w:after="0" w:line="420" w:lineRule="atLeast"/>
        <w:jc w:val="both"/>
        <w:rPr>
          <w:rFonts w:ascii="Arial" w:eastAsia="Times New Roman" w:hAnsi="Arial" w:cs="Arial"/>
          <w:color w:val="313131"/>
          <w:sz w:val="21"/>
          <w:szCs w:val="21"/>
          <w:lang w:eastAsia="tr-TR"/>
        </w:rPr>
      </w:pPr>
      <w:r w:rsidRPr="00463ED1">
        <w:rPr>
          <w:rFonts w:ascii="Arial" w:eastAsia="Times New Roman" w:hAnsi="Arial" w:cs="Arial"/>
          <w:color w:val="313131"/>
          <w:sz w:val="21"/>
          <w:szCs w:val="21"/>
          <w:lang w:eastAsia="tr-TR"/>
        </w:rPr>
        <w:t xml:space="preserve">Kooperatif, </w:t>
      </w:r>
      <w:r w:rsidR="00D742AF">
        <w:rPr>
          <w:rFonts w:ascii="Arial" w:eastAsia="Times New Roman" w:hAnsi="Arial" w:cs="Arial"/>
          <w:color w:val="313131"/>
          <w:sz w:val="21"/>
          <w:szCs w:val="21"/>
          <w:lang w:eastAsia="tr-TR"/>
        </w:rPr>
        <w:t>“</w:t>
      </w:r>
      <w:r w:rsidRPr="00463ED1">
        <w:rPr>
          <w:rFonts w:ascii="Arial" w:eastAsia="Times New Roman" w:hAnsi="Arial" w:cs="Arial"/>
          <w:color w:val="313131"/>
          <w:sz w:val="21"/>
          <w:szCs w:val="21"/>
          <w:lang w:eastAsia="tr-TR"/>
        </w:rPr>
        <w:t>Özel Nitelikli Kişisel Veriler</w:t>
      </w:r>
      <w:r w:rsidR="00D742AF">
        <w:rPr>
          <w:rFonts w:ascii="Arial" w:eastAsia="Times New Roman" w:hAnsi="Arial" w:cs="Arial"/>
          <w:color w:val="313131"/>
          <w:sz w:val="21"/>
          <w:szCs w:val="21"/>
          <w:lang w:eastAsia="tr-TR"/>
        </w:rPr>
        <w:t xml:space="preserve">” </w:t>
      </w:r>
      <w:r w:rsidRPr="00463ED1">
        <w:rPr>
          <w:rFonts w:ascii="Arial" w:eastAsia="Times New Roman" w:hAnsi="Arial" w:cs="Arial"/>
          <w:color w:val="313131"/>
          <w:sz w:val="21"/>
          <w:szCs w:val="21"/>
          <w:lang w:eastAsia="tr-TR"/>
        </w:rPr>
        <w:t>in işlenmesi</w:t>
      </w:r>
      <w:r w:rsidR="00D742AF">
        <w:rPr>
          <w:rFonts w:ascii="Arial" w:eastAsia="Times New Roman" w:hAnsi="Arial" w:cs="Arial"/>
          <w:color w:val="313131"/>
          <w:sz w:val="21"/>
          <w:szCs w:val="21"/>
          <w:lang w:eastAsia="tr-TR"/>
        </w:rPr>
        <w:t xml:space="preserve"> söz konusuysa</w:t>
      </w:r>
      <w:r w:rsidRPr="00463ED1">
        <w:rPr>
          <w:rFonts w:ascii="Arial" w:eastAsia="Times New Roman" w:hAnsi="Arial" w:cs="Arial"/>
          <w:color w:val="313131"/>
          <w:sz w:val="21"/>
          <w:szCs w:val="21"/>
          <w:lang w:eastAsia="tr-TR"/>
        </w:rPr>
        <w:t xml:space="preserve">, </w:t>
      </w:r>
      <w:r w:rsidR="00E852ED">
        <w:rPr>
          <w:rFonts w:ascii="Arial" w:eastAsia="Times New Roman" w:hAnsi="Arial" w:cs="Arial"/>
          <w:color w:val="313131"/>
          <w:sz w:val="21"/>
          <w:szCs w:val="21"/>
          <w:lang w:eastAsia="tr-TR"/>
        </w:rPr>
        <w:t>“</w:t>
      </w:r>
      <w:r w:rsidRPr="00463ED1">
        <w:rPr>
          <w:rFonts w:ascii="Arial" w:eastAsia="Times New Roman" w:hAnsi="Arial" w:cs="Arial"/>
          <w:color w:val="313131"/>
          <w:sz w:val="21"/>
          <w:szCs w:val="21"/>
          <w:lang w:eastAsia="tr-TR"/>
        </w:rPr>
        <w:t>Veri Sorumlusu</w:t>
      </w:r>
      <w:r w:rsidR="00E852ED">
        <w:rPr>
          <w:rFonts w:ascii="Arial" w:eastAsia="Times New Roman" w:hAnsi="Arial" w:cs="Arial"/>
          <w:color w:val="313131"/>
          <w:sz w:val="21"/>
          <w:szCs w:val="21"/>
          <w:lang w:eastAsia="tr-TR"/>
        </w:rPr>
        <w:t>”</w:t>
      </w:r>
      <w:r w:rsidRPr="00463ED1">
        <w:rPr>
          <w:rFonts w:ascii="Arial" w:eastAsia="Times New Roman" w:hAnsi="Arial" w:cs="Arial"/>
          <w:color w:val="313131"/>
          <w:sz w:val="21"/>
          <w:szCs w:val="21"/>
          <w:lang w:eastAsia="tr-TR"/>
        </w:rPr>
        <w:t xml:space="preserve"> sıfatıyla, aşağıda belirtilen önlemleri almaktadır;</w:t>
      </w:r>
    </w:p>
    <w:p w14:paraId="65063E39" w14:textId="77777777" w:rsidR="00836016" w:rsidRPr="00836016" w:rsidRDefault="00E852ED" w:rsidP="00BC4229">
      <w:pPr>
        <w:numPr>
          <w:ilvl w:val="0"/>
          <w:numId w:val="19"/>
        </w:numPr>
        <w:shd w:val="clear" w:color="auto" w:fill="FFFFFF"/>
        <w:tabs>
          <w:tab w:val="clear" w:pos="720"/>
          <w:tab w:val="num" w:pos="284"/>
        </w:tabs>
        <w:spacing w:after="30" w:line="420" w:lineRule="atLeast"/>
        <w:ind w:left="0" w:firstLine="0"/>
        <w:jc w:val="both"/>
        <w:rPr>
          <w:rFonts w:ascii="Arial" w:eastAsia="Times New Roman" w:hAnsi="Arial" w:cs="Arial"/>
          <w:color w:val="313131"/>
          <w:sz w:val="21"/>
          <w:szCs w:val="21"/>
          <w:lang w:eastAsia="tr-TR"/>
        </w:rPr>
      </w:pPr>
      <w:r>
        <w:rPr>
          <w:rFonts w:ascii="Arial" w:eastAsia="Times New Roman" w:hAnsi="Arial" w:cs="Arial"/>
          <w:color w:val="313131"/>
          <w:sz w:val="21"/>
          <w:szCs w:val="21"/>
          <w:lang w:eastAsia="tr-TR"/>
        </w:rPr>
        <w:t>“</w:t>
      </w:r>
      <w:r w:rsidR="00836016" w:rsidRPr="00836016">
        <w:rPr>
          <w:rFonts w:ascii="Arial" w:eastAsia="Times New Roman" w:hAnsi="Arial" w:cs="Arial"/>
          <w:color w:val="313131"/>
          <w:sz w:val="21"/>
          <w:szCs w:val="21"/>
          <w:lang w:eastAsia="tr-TR"/>
        </w:rPr>
        <w:t xml:space="preserve">Özel </w:t>
      </w:r>
      <w:r>
        <w:rPr>
          <w:rFonts w:ascii="Arial" w:eastAsia="Times New Roman" w:hAnsi="Arial" w:cs="Arial"/>
          <w:color w:val="313131"/>
          <w:sz w:val="21"/>
          <w:szCs w:val="21"/>
          <w:lang w:eastAsia="tr-TR"/>
        </w:rPr>
        <w:t>N</w:t>
      </w:r>
      <w:r w:rsidR="00836016" w:rsidRPr="00836016">
        <w:rPr>
          <w:rFonts w:ascii="Arial" w:eastAsia="Times New Roman" w:hAnsi="Arial" w:cs="Arial"/>
          <w:color w:val="313131"/>
          <w:sz w:val="21"/>
          <w:szCs w:val="21"/>
          <w:lang w:eastAsia="tr-TR"/>
        </w:rPr>
        <w:t xml:space="preserve">itelikli </w:t>
      </w:r>
      <w:r>
        <w:rPr>
          <w:rFonts w:ascii="Arial" w:eastAsia="Times New Roman" w:hAnsi="Arial" w:cs="Arial"/>
          <w:color w:val="313131"/>
          <w:sz w:val="21"/>
          <w:szCs w:val="21"/>
          <w:lang w:eastAsia="tr-TR"/>
        </w:rPr>
        <w:t>K</w:t>
      </w:r>
      <w:r w:rsidR="00836016" w:rsidRPr="00836016">
        <w:rPr>
          <w:rFonts w:ascii="Arial" w:eastAsia="Times New Roman" w:hAnsi="Arial" w:cs="Arial"/>
          <w:color w:val="313131"/>
          <w:sz w:val="21"/>
          <w:szCs w:val="21"/>
          <w:lang w:eastAsia="tr-TR"/>
        </w:rPr>
        <w:t xml:space="preserve">işisel </w:t>
      </w:r>
      <w:r>
        <w:rPr>
          <w:rFonts w:ascii="Arial" w:eastAsia="Times New Roman" w:hAnsi="Arial" w:cs="Arial"/>
          <w:color w:val="313131"/>
          <w:sz w:val="21"/>
          <w:szCs w:val="21"/>
          <w:lang w:eastAsia="tr-TR"/>
        </w:rPr>
        <w:t>V</w:t>
      </w:r>
      <w:r w:rsidR="00836016" w:rsidRPr="00836016">
        <w:rPr>
          <w:rFonts w:ascii="Arial" w:eastAsia="Times New Roman" w:hAnsi="Arial" w:cs="Arial"/>
          <w:color w:val="313131"/>
          <w:sz w:val="21"/>
          <w:szCs w:val="21"/>
          <w:lang w:eastAsia="tr-TR"/>
        </w:rPr>
        <w:t>erilerin</w:t>
      </w:r>
      <w:r>
        <w:rPr>
          <w:rFonts w:ascii="Arial" w:eastAsia="Times New Roman" w:hAnsi="Arial" w:cs="Arial"/>
          <w:color w:val="313131"/>
          <w:sz w:val="21"/>
          <w:szCs w:val="21"/>
          <w:lang w:eastAsia="tr-TR"/>
        </w:rPr>
        <w:t>”</w:t>
      </w:r>
      <w:r w:rsidR="00836016" w:rsidRPr="00836016">
        <w:rPr>
          <w:rFonts w:ascii="Arial" w:eastAsia="Times New Roman" w:hAnsi="Arial" w:cs="Arial"/>
          <w:color w:val="313131"/>
          <w:sz w:val="21"/>
          <w:szCs w:val="21"/>
          <w:lang w:eastAsia="tr-TR"/>
        </w:rPr>
        <w:t xml:space="preserve"> işlenmesi süreçlerinde yer alan çalışanlara yönelik, </w:t>
      </w:r>
      <w:r>
        <w:rPr>
          <w:rFonts w:ascii="Arial" w:eastAsia="Times New Roman" w:hAnsi="Arial" w:cs="Arial"/>
          <w:color w:val="313131"/>
          <w:sz w:val="21"/>
          <w:szCs w:val="21"/>
          <w:lang w:eastAsia="tr-TR"/>
        </w:rPr>
        <w:t>“</w:t>
      </w:r>
      <w:r w:rsidR="00836016" w:rsidRPr="00836016">
        <w:rPr>
          <w:rFonts w:ascii="Arial" w:eastAsia="Times New Roman" w:hAnsi="Arial" w:cs="Arial"/>
          <w:color w:val="313131"/>
          <w:sz w:val="21"/>
          <w:szCs w:val="21"/>
          <w:lang w:eastAsia="tr-TR"/>
        </w:rPr>
        <w:t>İlgili Düzenlemeler</w:t>
      </w:r>
      <w:r>
        <w:rPr>
          <w:rFonts w:ascii="Arial" w:eastAsia="Times New Roman" w:hAnsi="Arial" w:cs="Arial"/>
          <w:color w:val="313131"/>
          <w:sz w:val="21"/>
          <w:szCs w:val="21"/>
          <w:lang w:eastAsia="tr-TR"/>
        </w:rPr>
        <w:t>”</w:t>
      </w:r>
      <w:r w:rsidR="00836016" w:rsidRPr="00836016">
        <w:rPr>
          <w:rFonts w:ascii="Arial" w:eastAsia="Times New Roman" w:hAnsi="Arial" w:cs="Arial"/>
          <w:color w:val="313131"/>
          <w:sz w:val="21"/>
          <w:szCs w:val="21"/>
          <w:lang w:eastAsia="tr-TR"/>
        </w:rPr>
        <w:t xml:space="preserve"> ile </w:t>
      </w:r>
      <w:r>
        <w:rPr>
          <w:rFonts w:ascii="Arial" w:eastAsia="Times New Roman" w:hAnsi="Arial" w:cs="Arial"/>
          <w:color w:val="313131"/>
          <w:sz w:val="21"/>
          <w:szCs w:val="21"/>
          <w:lang w:eastAsia="tr-TR"/>
        </w:rPr>
        <w:t>“</w:t>
      </w:r>
      <w:r w:rsidR="00836016" w:rsidRPr="00836016">
        <w:rPr>
          <w:rFonts w:ascii="Arial" w:eastAsia="Times New Roman" w:hAnsi="Arial" w:cs="Arial"/>
          <w:color w:val="313131"/>
          <w:sz w:val="21"/>
          <w:szCs w:val="21"/>
          <w:lang w:eastAsia="tr-TR"/>
        </w:rPr>
        <w:t>Özel Nitelikli Kişisel Veri</w:t>
      </w:r>
      <w:r>
        <w:rPr>
          <w:rFonts w:ascii="Arial" w:eastAsia="Times New Roman" w:hAnsi="Arial" w:cs="Arial"/>
          <w:color w:val="313131"/>
          <w:sz w:val="21"/>
          <w:szCs w:val="21"/>
          <w:lang w:eastAsia="tr-TR"/>
        </w:rPr>
        <w:t>”</w:t>
      </w:r>
      <w:r w:rsidR="00836016" w:rsidRPr="00836016">
        <w:rPr>
          <w:rFonts w:ascii="Arial" w:eastAsia="Times New Roman" w:hAnsi="Arial" w:cs="Arial"/>
          <w:color w:val="313131"/>
          <w:sz w:val="21"/>
          <w:szCs w:val="21"/>
          <w:lang w:eastAsia="tr-TR"/>
        </w:rPr>
        <w:t xml:space="preserve"> güvenliği konularında gizlilik sözleşmeleri yapılmakta,</w:t>
      </w:r>
    </w:p>
    <w:p w14:paraId="3B8DEA52" w14:textId="77777777" w:rsidR="00836016" w:rsidRPr="00836016" w:rsidRDefault="00836016" w:rsidP="00BC4229">
      <w:pPr>
        <w:numPr>
          <w:ilvl w:val="0"/>
          <w:numId w:val="19"/>
        </w:numPr>
        <w:shd w:val="clear" w:color="auto" w:fill="FFFFFF"/>
        <w:tabs>
          <w:tab w:val="clear" w:pos="720"/>
          <w:tab w:val="num" w:pos="284"/>
        </w:tabs>
        <w:spacing w:after="30" w:line="420" w:lineRule="atLeast"/>
        <w:ind w:left="0" w:firstLine="0"/>
        <w:jc w:val="both"/>
        <w:rPr>
          <w:rFonts w:ascii="Arial" w:eastAsia="Times New Roman" w:hAnsi="Arial" w:cs="Arial"/>
          <w:color w:val="313131"/>
          <w:sz w:val="21"/>
          <w:szCs w:val="21"/>
          <w:lang w:eastAsia="tr-TR"/>
        </w:rPr>
      </w:pPr>
      <w:r w:rsidRPr="00836016">
        <w:rPr>
          <w:rFonts w:ascii="Arial" w:eastAsia="Times New Roman" w:hAnsi="Arial" w:cs="Arial"/>
          <w:color w:val="313131"/>
          <w:sz w:val="21"/>
          <w:szCs w:val="21"/>
          <w:lang w:eastAsia="tr-TR"/>
        </w:rPr>
        <w:t>Verilere erişim yetkisine sahip kullanıcıların, yetki kapsamları ve süreleri net olarak tanımlanmakta,</w:t>
      </w:r>
    </w:p>
    <w:p w14:paraId="4E632EEB" w14:textId="77777777" w:rsidR="00836016" w:rsidRPr="00836016" w:rsidRDefault="00836016" w:rsidP="00BC4229">
      <w:pPr>
        <w:numPr>
          <w:ilvl w:val="0"/>
          <w:numId w:val="19"/>
        </w:numPr>
        <w:shd w:val="clear" w:color="auto" w:fill="FFFFFF"/>
        <w:tabs>
          <w:tab w:val="clear" w:pos="720"/>
          <w:tab w:val="num" w:pos="284"/>
        </w:tabs>
        <w:spacing w:after="30" w:line="420" w:lineRule="atLeast"/>
        <w:ind w:left="0" w:firstLine="0"/>
        <w:jc w:val="both"/>
        <w:rPr>
          <w:rFonts w:ascii="Arial" w:eastAsia="Times New Roman" w:hAnsi="Arial" w:cs="Arial"/>
          <w:color w:val="313131"/>
          <w:sz w:val="21"/>
          <w:szCs w:val="21"/>
          <w:lang w:eastAsia="tr-TR"/>
        </w:rPr>
      </w:pPr>
      <w:r w:rsidRPr="00836016">
        <w:rPr>
          <w:rFonts w:ascii="Arial" w:eastAsia="Times New Roman" w:hAnsi="Arial" w:cs="Arial"/>
          <w:color w:val="313131"/>
          <w:sz w:val="21"/>
          <w:szCs w:val="21"/>
          <w:lang w:eastAsia="tr-TR"/>
        </w:rPr>
        <w:t>Periyodik olarak yetki kontrolleri gerçekleştirilmekte,</w:t>
      </w:r>
    </w:p>
    <w:p w14:paraId="4E0BD320" w14:textId="77777777" w:rsidR="00836016" w:rsidRPr="00836016" w:rsidRDefault="00836016" w:rsidP="00BC4229">
      <w:pPr>
        <w:numPr>
          <w:ilvl w:val="0"/>
          <w:numId w:val="19"/>
        </w:numPr>
        <w:shd w:val="clear" w:color="auto" w:fill="FFFFFF"/>
        <w:tabs>
          <w:tab w:val="clear" w:pos="720"/>
          <w:tab w:val="num" w:pos="284"/>
        </w:tabs>
        <w:spacing w:after="30" w:line="420" w:lineRule="atLeast"/>
        <w:ind w:left="0" w:firstLine="0"/>
        <w:jc w:val="both"/>
        <w:rPr>
          <w:rFonts w:ascii="Arial" w:eastAsia="Times New Roman" w:hAnsi="Arial" w:cs="Arial"/>
          <w:color w:val="313131"/>
          <w:sz w:val="21"/>
          <w:szCs w:val="21"/>
          <w:lang w:eastAsia="tr-TR"/>
        </w:rPr>
      </w:pPr>
      <w:r w:rsidRPr="00836016">
        <w:rPr>
          <w:rFonts w:ascii="Arial" w:eastAsia="Times New Roman" w:hAnsi="Arial" w:cs="Arial"/>
          <w:color w:val="313131"/>
          <w:sz w:val="21"/>
          <w:szCs w:val="21"/>
          <w:lang w:eastAsia="tr-TR"/>
        </w:rPr>
        <w:lastRenderedPageBreak/>
        <w:t>Görev değişikliği olan ya da işten ayrılan çalışanların bu alandaki yetkileri derhal kaldırılmaktadır.</w:t>
      </w:r>
    </w:p>
    <w:p w14:paraId="36AF3FBA" w14:textId="77777777" w:rsidR="00463ED1" w:rsidRDefault="00463ED1" w:rsidP="0044594F">
      <w:pPr>
        <w:shd w:val="clear" w:color="auto" w:fill="FFFFFF"/>
        <w:spacing w:after="0" w:line="270" w:lineRule="atLeast"/>
        <w:jc w:val="both"/>
        <w:rPr>
          <w:rFonts w:ascii="Arial" w:eastAsia="Times New Roman" w:hAnsi="Arial" w:cs="Arial"/>
          <w:i/>
          <w:iCs/>
          <w:color w:val="313131"/>
          <w:sz w:val="21"/>
          <w:szCs w:val="21"/>
          <w:lang w:eastAsia="tr-TR"/>
        </w:rPr>
      </w:pPr>
    </w:p>
    <w:p w14:paraId="7C2C98E2" w14:textId="77777777" w:rsidR="00836016" w:rsidRPr="00201070" w:rsidRDefault="00836016" w:rsidP="00201070">
      <w:pPr>
        <w:shd w:val="clear" w:color="auto" w:fill="FFFFFF"/>
        <w:spacing w:after="0" w:line="270" w:lineRule="atLeast"/>
        <w:jc w:val="both"/>
        <w:rPr>
          <w:rFonts w:ascii="Arial" w:eastAsia="Times New Roman" w:hAnsi="Arial" w:cs="Arial"/>
          <w:i/>
          <w:iCs/>
          <w:color w:val="313131"/>
          <w:sz w:val="21"/>
          <w:szCs w:val="21"/>
          <w:lang w:eastAsia="tr-TR"/>
        </w:rPr>
      </w:pPr>
      <w:r w:rsidRPr="00201070">
        <w:rPr>
          <w:rFonts w:ascii="Arial" w:eastAsia="Times New Roman" w:hAnsi="Arial" w:cs="Arial"/>
          <w:i/>
          <w:iCs/>
          <w:color w:val="313131"/>
          <w:sz w:val="21"/>
          <w:szCs w:val="21"/>
          <w:lang w:eastAsia="tr-TR"/>
        </w:rPr>
        <w:t>Özel Nitelikli Kişisel Verilerin işlendiği, muhafaza edildiği ve/veya erişildiği ortamlar, elektronik ortam ise;</w:t>
      </w:r>
    </w:p>
    <w:p w14:paraId="55F21FE5" w14:textId="77777777" w:rsidR="00836016" w:rsidRPr="00836016" w:rsidRDefault="00D742AF" w:rsidP="00201070">
      <w:pPr>
        <w:numPr>
          <w:ilvl w:val="0"/>
          <w:numId w:val="20"/>
        </w:numPr>
        <w:shd w:val="clear" w:color="auto" w:fill="FFFFFF"/>
        <w:tabs>
          <w:tab w:val="clear" w:pos="720"/>
          <w:tab w:val="num" w:pos="284"/>
        </w:tabs>
        <w:spacing w:after="30" w:line="420" w:lineRule="atLeast"/>
        <w:ind w:left="0" w:firstLine="0"/>
        <w:jc w:val="both"/>
        <w:rPr>
          <w:rFonts w:ascii="Arial" w:eastAsia="Times New Roman" w:hAnsi="Arial" w:cs="Arial"/>
          <w:color w:val="313131"/>
          <w:sz w:val="21"/>
          <w:szCs w:val="21"/>
          <w:lang w:eastAsia="tr-TR"/>
        </w:rPr>
      </w:pPr>
      <w:r>
        <w:rPr>
          <w:rFonts w:ascii="Arial" w:eastAsia="Times New Roman" w:hAnsi="Arial" w:cs="Arial"/>
          <w:color w:val="313131"/>
          <w:sz w:val="21"/>
          <w:szCs w:val="21"/>
          <w:lang w:eastAsia="tr-TR"/>
        </w:rPr>
        <w:t>“</w:t>
      </w:r>
      <w:r w:rsidR="00836016" w:rsidRPr="00836016">
        <w:rPr>
          <w:rFonts w:ascii="Arial" w:eastAsia="Times New Roman" w:hAnsi="Arial" w:cs="Arial"/>
          <w:color w:val="313131"/>
          <w:sz w:val="21"/>
          <w:szCs w:val="21"/>
          <w:lang w:eastAsia="tr-TR"/>
        </w:rPr>
        <w:t>Kişisel Veriler</w:t>
      </w:r>
      <w:r>
        <w:rPr>
          <w:rFonts w:ascii="Arial" w:eastAsia="Times New Roman" w:hAnsi="Arial" w:cs="Arial"/>
          <w:color w:val="313131"/>
          <w:sz w:val="21"/>
          <w:szCs w:val="21"/>
          <w:lang w:eastAsia="tr-TR"/>
        </w:rPr>
        <w:t>”</w:t>
      </w:r>
      <w:r w:rsidR="00836016" w:rsidRPr="00836016">
        <w:rPr>
          <w:rFonts w:ascii="Arial" w:eastAsia="Times New Roman" w:hAnsi="Arial" w:cs="Arial"/>
          <w:color w:val="313131"/>
          <w:sz w:val="21"/>
          <w:szCs w:val="21"/>
          <w:lang w:eastAsia="tr-TR"/>
        </w:rPr>
        <w:t xml:space="preserve">, </w:t>
      </w:r>
      <w:proofErr w:type="spellStart"/>
      <w:r w:rsidR="00836016" w:rsidRPr="00836016">
        <w:rPr>
          <w:rFonts w:ascii="Arial" w:eastAsia="Times New Roman" w:hAnsi="Arial" w:cs="Arial"/>
          <w:color w:val="313131"/>
          <w:sz w:val="21"/>
          <w:szCs w:val="21"/>
          <w:lang w:eastAsia="tr-TR"/>
        </w:rPr>
        <w:t>kriptografik</w:t>
      </w:r>
      <w:proofErr w:type="spellEnd"/>
      <w:r w:rsidR="00836016" w:rsidRPr="00836016">
        <w:rPr>
          <w:rFonts w:ascii="Arial" w:eastAsia="Times New Roman" w:hAnsi="Arial" w:cs="Arial"/>
          <w:color w:val="313131"/>
          <w:sz w:val="21"/>
          <w:szCs w:val="21"/>
          <w:lang w:eastAsia="tr-TR"/>
        </w:rPr>
        <w:t xml:space="preserve"> yöntemler kullanılarak muhafaza edilmekte,</w:t>
      </w:r>
    </w:p>
    <w:p w14:paraId="44BE6F87" w14:textId="77777777" w:rsidR="00836016" w:rsidRPr="00836016" w:rsidRDefault="00836016" w:rsidP="00201070">
      <w:pPr>
        <w:numPr>
          <w:ilvl w:val="0"/>
          <w:numId w:val="20"/>
        </w:numPr>
        <w:shd w:val="clear" w:color="auto" w:fill="FFFFFF"/>
        <w:tabs>
          <w:tab w:val="clear" w:pos="720"/>
          <w:tab w:val="num" w:pos="284"/>
        </w:tabs>
        <w:spacing w:after="30" w:line="420" w:lineRule="atLeast"/>
        <w:ind w:left="0" w:firstLine="0"/>
        <w:jc w:val="both"/>
        <w:rPr>
          <w:rFonts w:ascii="Arial" w:eastAsia="Times New Roman" w:hAnsi="Arial" w:cs="Arial"/>
          <w:color w:val="313131"/>
          <w:sz w:val="21"/>
          <w:szCs w:val="21"/>
          <w:lang w:eastAsia="tr-TR"/>
        </w:rPr>
      </w:pPr>
      <w:proofErr w:type="spellStart"/>
      <w:r w:rsidRPr="00836016">
        <w:rPr>
          <w:rFonts w:ascii="Arial" w:eastAsia="Times New Roman" w:hAnsi="Arial" w:cs="Arial"/>
          <w:color w:val="313131"/>
          <w:sz w:val="21"/>
          <w:szCs w:val="21"/>
          <w:lang w:eastAsia="tr-TR"/>
        </w:rPr>
        <w:t>Kriptografik</w:t>
      </w:r>
      <w:proofErr w:type="spellEnd"/>
      <w:r w:rsidRPr="00836016">
        <w:rPr>
          <w:rFonts w:ascii="Arial" w:eastAsia="Times New Roman" w:hAnsi="Arial" w:cs="Arial"/>
          <w:color w:val="313131"/>
          <w:sz w:val="21"/>
          <w:szCs w:val="21"/>
          <w:lang w:eastAsia="tr-TR"/>
        </w:rPr>
        <w:t xml:space="preserve"> anahtarlar güvenli ve farklı ortamlarda tutulmakta,</w:t>
      </w:r>
    </w:p>
    <w:p w14:paraId="58C977FE" w14:textId="77777777" w:rsidR="00836016" w:rsidRPr="00836016" w:rsidRDefault="00D742AF" w:rsidP="00201070">
      <w:pPr>
        <w:numPr>
          <w:ilvl w:val="0"/>
          <w:numId w:val="20"/>
        </w:numPr>
        <w:shd w:val="clear" w:color="auto" w:fill="FFFFFF"/>
        <w:tabs>
          <w:tab w:val="clear" w:pos="720"/>
          <w:tab w:val="num" w:pos="284"/>
        </w:tabs>
        <w:spacing w:after="30" w:line="420" w:lineRule="atLeast"/>
        <w:ind w:left="0" w:firstLine="0"/>
        <w:jc w:val="both"/>
        <w:rPr>
          <w:rFonts w:ascii="Arial" w:eastAsia="Times New Roman" w:hAnsi="Arial" w:cs="Arial"/>
          <w:color w:val="313131"/>
          <w:sz w:val="21"/>
          <w:szCs w:val="21"/>
          <w:lang w:eastAsia="tr-TR"/>
        </w:rPr>
      </w:pPr>
      <w:r>
        <w:rPr>
          <w:rFonts w:ascii="Arial" w:eastAsia="Times New Roman" w:hAnsi="Arial" w:cs="Arial"/>
          <w:color w:val="313131"/>
          <w:sz w:val="21"/>
          <w:szCs w:val="21"/>
          <w:lang w:eastAsia="tr-TR"/>
        </w:rPr>
        <w:t>“</w:t>
      </w:r>
      <w:r w:rsidR="00836016" w:rsidRPr="00836016">
        <w:rPr>
          <w:rFonts w:ascii="Arial" w:eastAsia="Times New Roman" w:hAnsi="Arial" w:cs="Arial"/>
          <w:color w:val="313131"/>
          <w:sz w:val="21"/>
          <w:szCs w:val="21"/>
          <w:lang w:eastAsia="tr-TR"/>
        </w:rPr>
        <w:t>Kişisel Veriler</w:t>
      </w:r>
      <w:r>
        <w:rPr>
          <w:rFonts w:ascii="Arial" w:eastAsia="Times New Roman" w:hAnsi="Arial" w:cs="Arial"/>
          <w:color w:val="313131"/>
          <w:sz w:val="21"/>
          <w:szCs w:val="21"/>
          <w:lang w:eastAsia="tr-TR"/>
        </w:rPr>
        <w:t>”</w:t>
      </w:r>
      <w:r w:rsidR="00836016" w:rsidRPr="00836016">
        <w:rPr>
          <w:rFonts w:ascii="Arial" w:eastAsia="Times New Roman" w:hAnsi="Arial" w:cs="Arial"/>
          <w:color w:val="313131"/>
          <w:sz w:val="21"/>
          <w:szCs w:val="21"/>
          <w:lang w:eastAsia="tr-TR"/>
        </w:rPr>
        <w:t xml:space="preserve"> üzerinde gerçekleştirilen tüm hareketlerin işlem kayıtları güvenli olarak </w:t>
      </w:r>
      <w:proofErr w:type="spellStart"/>
      <w:r w:rsidR="00836016" w:rsidRPr="00836016">
        <w:rPr>
          <w:rFonts w:ascii="Arial" w:eastAsia="Times New Roman" w:hAnsi="Arial" w:cs="Arial"/>
          <w:color w:val="313131"/>
          <w:sz w:val="21"/>
          <w:szCs w:val="21"/>
          <w:lang w:eastAsia="tr-TR"/>
        </w:rPr>
        <w:t>loglanmakta</w:t>
      </w:r>
      <w:proofErr w:type="spellEnd"/>
      <w:r w:rsidR="00836016" w:rsidRPr="00836016">
        <w:rPr>
          <w:rFonts w:ascii="Arial" w:eastAsia="Times New Roman" w:hAnsi="Arial" w:cs="Arial"/>
          <w:color w:val="313131"/>
          <w:sz w:val="21"/>
          <w:szCs w:val="21"/>
          <w:lang w:eastAsia="tr-TR"/>
        </w:rPr>
        <w:t>,</w:t>
      </w:r>
    </w:p>
    <w:p w14:paraId="440D1EF8" w14:textId="77777777" w:rsidR="00836016" w:rsidRPr="00836016" w:rsidRDefault="00D742AF" w:rsidP="00201070">
      <w:pPr>
        <w:numPr>
          <w:ilvl w:val="0"/>
          <w:numId w:val="20"/>
        </w:numPr>
        <w:shd w:val="clear" w:color="auto" w:fill="FFFFFF"/>
        <w:tabs>
          <w:tab w:val="clear" w:pos="720"/>
          <w:tab w:val="num" w:pos="284"/>
        </w:tabs>
        <w:spacing w:after="30" w:line="420" w:lineRule="atLeast"/>
        <w:ind w:left="0" w:firstLine="0"/>
        <w:jc w:val="both"/>
        <w:rPr>
          <w:rFonts w:ascii="Arial" w:eastAsia="Times New Roman" w:hAnsi="Arial" w:cs="Arial"/>
          <w:color w:val="313131"/>
          <w:sz w:val="21"/>
          <w:szCs w:val="21"/>
          <w:lang w:eastAsia="tr-TR"/>
        </w:rPr>
      </w:pPr>
      <w:r>
        <w:rPr>
          <w:rFonts w:ascii="Arial" w:eastAsia="Times New Roman" w:hAnsi="Arial" w:cs="Arial"/>
          <w:color w:val="313131"/>
          <w:sz w:val="21"/>
          <w:szCs w:val="21"/>
          <w:lang w:eastAsia="tr-TR"/>
        </w:rPr>
        <w:t>“</w:t>
      </w:r>
      <w:r w:rsidR="00836016" w:rsidRPr="00836016">
        <w:rPr>
          <w:rFonts w:ascii="Arial" w:eastAsia="Times New Roman" w:hAnsi="Arial" w:cs="Arial"/>
          <w:color w:val="313131"/>
          <w:sz w:val="21"/>
          <w:szCs w:val="21"/>
          <w:lang w:eastAsia="tr-TR"/>
        </w:rPr>
        <w:t>Kişisel Veriler</w:t>
      </w:r>
      <w:r>
        <w:rPr>
          <w:rFonts w:ascii="Arial" w:eastAsia="Times New Roman" w:hAnsi="Arial" w:cs="Arial"/>
          <w:color w:val="313131"/>
          <w:sz w:val="21"/>
          <w:szCs w:val="21"/>
          <w:lang w:eastAsia="tr-TR"/>
        </w:rPr>
        <w:t xml:space="preserve">” </w:t>
      </w:r>
      <w:r w:rsidR="00836016" w:rsidRPr="00836016">
        <w:rPr>
          <w:rFonts w:ascii="Arial" w:eastAsia="Times New Roman" w:hAnsi="Arial" w:cs="Arial"/>
          <w:color w:val="313131"/>
          <w:sz w:val="21"/>
          <w:szCs w:val="21"/>
          <w:lang w:eastAsia="tr-TR"/>
        </w:rPr>
        <w:t>in bulunduğu ortamlara ait güvenlik güncellemelerinin sürekli takip edilmekte, gerekli güvenlik testleri düzenli olarak yapılmakta/yaptırılmakta, test sonuçları kayıt altına alınmakta,</w:t>
      </w:r>
    </w:p>
    <w:p w14:paraId="4669E5D0" w14:textId="77777777" w:rsidR="00836016" w:rsidRPr="00836016" w:rsidRDefault="00D742AF" w:rsidP="00201070">
      <w:pPr>
        <w:numPr>
          <w:ilvl w:val="0"/>
          <w:numId w:val="20"/>
        </w:numPr>
        <w:shd w:val="clear" w:color="auto" w:fill="FFFFFF"/>
        <w:tabs>
          <w:tab w:val="clear" w:pos="720"/>
          <w:tab w:val="num" w:pos="284"/>
        </w:tabs>
        <w:spacing w:after="30" w:line="420" w:lineRule="atLeast"/>
        <w:ind w:left="0" w:firstLine="0"/>
        <w:jc w:val="both"/>
        <w:rPr>
          <w:rFonts w:ascii="Arial" w:eastAsia="Times New Roman" w:hAnsi="Arial" w:cs="Arial"/>
          <w:color w:val="313131"/>
          <w:sz w:val="21"/>
          <w:szCs w:val="21"/>
          <w:lang w:eastAsia="tr-TR"/>
        </w:rPr>
      </w:pPr>
      <w:r>
        <w:rPr>
          <w:rFonts w:ascii="Arial" w:eastAsia="Times New Roman" w:hAnsi="Arial" w:cs="Arial"/>
          <w:color w:val="313131"/>
          <w:sz w:val="21"/>
          <w:szCs w:val="21"/>
          <w:lang w:eastAsia="tr-TR"/>
        </w:rPr>
        <w:t>“</w:t>
      </w:r>
      <w:r w:rsidR="00836016" w:rsidRPr="00836016">
        <w:rPr>
          <w:rFonts w:ascii="Arial" w:eastAsia="Times New Roman" w:hAnsi="Arial" w:cs="Arial"/>
          <w:color w:val="313131"/>
          <w:sz w:val="21"/>
          <w:szCs w:val="21"/>
          <w:lang w:eastAsia="tr-TR"/>
        </w:rPr>
        <w:t>Kişisel Veriler</w:t>
      </w:r>
      <w:r>
        <w:rPr>
          <w:rFonts w:ascii="Arial" w:eastAsia="Times New Roman" w:hAnsi="Arial" w:cs="Arial"/>
          <w:color w:val="313131"/>
          <w:sz w:val="21"/>
          <w:szCs w:val="21"/>
          <w:lang w:eastAsia="tr-TR"/>
        </w:rPr>
        <w:t xml:space="preserve">” </w:t>
      </w:r>
      <w:r w:rsidR="00836016" w:rsidRPr="00836016">
        <w:rPr>
          <w:rFonts w:ascii="Arial" w:eastAsia="Times New Roman" w:hAnsi="Arial" w:cs="Arial"/>
          <w:color w:val="313131"/>
          <w:sz w:val="21"/>
          <w:szCs w:val="21"/>
          <w:lang w:eastAsia="tr-TR"/>
        </w:rPr>
        <w:t>e bir yazılım aracılığı ile erişiliyorsa bu yazılıma ait kullanıcı yetkilendirmeleri yapılmakta, bu yazılımların güvenlik testleri düzenli olarak yapılmakta/yaptırılmakta, test sonuçları kayıt altına alınmakta,</w:t>
      </w:r>
    </w:p>
    <w:p w14:paraId="67A22E9B" w14:textId="77777777" w:rsidR="00836016" w:rsidRPr="00836016" w:rsidRDefault="00D742AF" w:rsidP="00201070">
      <w:pPr>
        <w:numPr>
          <w:ilvl w:val="0"/>
          <w:numId w:val="20"/>
        </w:numPr>
        <w:shd w:val="clear" w:color="auto" w:fill="FFFFFF"/>
        <w:tabs>
          <w:tab w:val="clear" w:pos="720"/>
          <w:tab w:val="num" w:pos="284"/>
        </w:tabs>
        <w:spacing w:after="30" w:line="420" w:lineRule="atLeast"/>
        <w:ind w:left="0" w:firstLine="0"/>
        <w:jc w:val="both"/>
        <w:rPr>
          <w:rFonts w:ascii="Arial" w:eastAsia="Times New Roman" w:hAnsi="Arial" w:cs="Arial"/>
          <w:color w:val="313131"/>
          <w:sz w:val="21"/>
          <w:szCs w:val="21"/>
          <w:lang w:eastAsia="tr-TR"/>
        </w:rPr>
      </w:pPr>
      <w:r>
        <w:rPr>
          <w:rFonts w:ascii="Arial" w:eastAsia="Times New Roman" w:hAnsi="Arial" w:cs="Arial"/>
          <w:color w:val="313131"/>
          <w:sz w:val="21"/>
          <w:szCs w:val="21"/>
          <w:lang w:eastAsia="tr-TR"/>
        </w:rPr>
        <w:t>“</w:t>
      </w:r>
      <w:r w:rsidR="00836016" w:rsidRPr="00836016">
        <w:rPr>
          <w:rFonts w:ascii="Arial" w:eastAsia="Times New Roman" w:hAnsi="Arial" w:cs="Arial"/>
          <w:color w:val="313131"/>
          <w:sz w:val="21"/>
          <w:szCs w:val="21"/>
          <w:lang w:eastAsia="tr-TR"/>
        </w:rPr>
        <w:t>Kişisel Veriler</w:t>
      </w:r>
      <w:r>
        <w:rPr>
          <w:rFonts w:ascii="Arial" w:eastAsia="Times New Roman" w:hAnsi="Arial" w:cs="Arial"/>
          <w:color w:val="313131"/>
          <w:sz w:val="21"/>
          <w:szCs w:val="21"/>
          <w:lang w:eastAsia="tr-TR"/>
        </w:rPr>
        <w:t xml:space="preserve">” </w:t>
      </w:r>
      <w:r w:rsidR="00836016" w:rsidRPr="00836016">
        <w:rPr>
          <w:rFonts w:ascii="Arial" w:eastAsia="Times New Roman" w:hAnsi="Arial" w:cs="Arial"/>
          <w:color w:val="313131"/>
          <w:sz w:val="21"/>
          <w:szCs w:val="21"/>
          <w:lang w:eastAsia="tr-TR"/>
        </w:rPr>
        <w:t>e uzaktan erişim gerekiyorsa en az iki kademeli kimlik doğrulama sisteminin sağlanmaktadır.</w:t>
      </w:r>
    </w:p>
    <w:p w14:paraId="53E2EC8A" w14:textId="77777777" w:rsidR="004F619F" w:rsidRDefault="004F619F" w:rsidP="0044594F">
      <w:pPr>
        <w:shd w:val="clear" w:color="auto" w:fill="FFFFFF"/>
        <w:spacing w:after="0" w:line="270" w:lineRule="atLeast"/>
        <w:jc w:val="both"/>
        <w:rPr>
          <w:rFonts w:ascii="Arial" w:eastAsia="Times New Roman" w:hAnsi="Arial" w:cs="Arial"/>
          <w:i/>
          <w:iCs/>
          <w:color w:val="313131"/>
          <w:sz w:val="21"/>
          <w:szCs w:val="21"/>
          <w:lang w:eastAsia="tr-TR"/>
        </w:rPr>
      </w:pPr>
    </w:p>
    <w:p w14:paraId="43994A1E" w14:textId="77777777" w:rsidR="00836016" w:rsidRPr="00201070" w:rsidRDefault="00836016" w:rsidP="00201070">
      <w:pPr>
        <w:shd w:val="clear" w:color="auto" w:fill="FFFFFF"/>
        <w:spacing w:after="0" w:line="270" w:lineRule="atLeast"/>
        <w:jc w:val="both"/>
        <w:rPr>
          <w:rFonts w:ascii="Arial" w:eastAsia="Times New Roman" w:hAnsi="Arial" w:cs="Arial"/>
          <w:color w:val="313131"/>
          <w:sz w:val="21"/>
          <w:szCs w:val="21"/>
          <w:lang w:eastAsia="tr-TR"/>
        </w:rPr>
      </w:pPr>
      <w:r w:rsidRPr="00201070">
        <w:rPr>
          <w:rFonts w:ascii="Arial" w:eastAsia="Times New Roman" w:hAnsi="Arial" w:cs="Arial"/>
          <w:i/>
          <w:iCs/>
          <w:color w:val="313131"/>
          <w:sz w:val="21"/>
          <w:szCs w:val="21"/>
          <w:lang w:eastAsia="tr-TR"/>
        </w:rPr>
        <w:t>Özel Nitelikli Kişisel Verilerin işlendiği, muhafaza edildiği ve/veya erişildiği ortamlar, fiziksel ortam ise</w:t>
      </w:r>
      <w:r w:rsidRPr="00201070">
        <w:rPr>
          <w:rFonts w:ascii="Arial" w:eastAsia="Times New Roman" w:hAnsi="Arial" w:cs="Arial"/>
          <w:color w:val="313131"/>
          <w:sz w:val="21"/>
          <w:szCs w:val="21"/>
          <w:lang w:eastAsia="tr-TR"/>
        </w:rPr>
        <w:t>;</w:t>
      </w:r>
    </w:p>
    <w:p w14:paraId="6ABD2E86" w14:textId="77777777" w:rsidR="00836016" w:rsidRPr="00836016" w:rsidRDefault="00DA1B71" w:rsidP="00201070">
      <w:pPr>
        <w:numPr>
          <w:ilvl w:val="0"/>
          <w:numId w:val="21"/>
        </w:numPr>
        <w:shd w:val="clear" w:color="auto" w:fill="FFFFFF"/>
        <w:tabs>
          <w:tab w:val="clear" w:pos="720"/>
          <w:tab w:val="num" w:pos="284"/>
        </w:tabs>
        <w:spacing w:after="30" w:line="420" w:lineRule="atLeast"/>
        <w:ind w:left="0" w:firstLine="0"/>
        <w:jc w:val="both"/>
        <w:rPr>
          <w:rFonts w:ascii="Arial" w:eastAsia="Times New Roman" w:hAnsi="Arial" w:cs="Arial"/>
          <w:color w:val="313131"/>
          <w:sz w:val="21"/>
          <w:szCs w:val="21"/>
          <w:lang w:eastAsia="tr-TR"/>
        </w:rPr>
      </w:pPr>
      <w:r>
        <w:rPr>
          <w:rFonts w:ascii="Arial" w:eastAsia="Times New Roman" w:hAnsi="Arial" w:cs="Arial"/>
          <w:color w:val="313131"/>
          <w:sz w:val="21"/>
          <w:szCs w:val="21"/>
          <w:lang w:eastAsia="tr-TR"/>
        </w:rPr>
        <w:t>“</w:t>
      </w:r>
      <w:r w:rsidR="00836016" w:rsidRPr="00836016">
        <w:rPr>
          <w:rFonts w:ascii="Arial" w:eastAsia="Times New Roman" w:hAnsi="Arial" w:cs="Arial"/>
          <w:color w:val="313131"/>
          <w:sz w:val="21"/>
          <w:szCs w:val="21"/>
          <w:lang w:eastAsia="tr-TR"/>
        </w:rPr>
        <w:t>Özel Nitelikli Kişisel Veriler</w:t>
      </w:r>
      <w:r>
        <w:rPr>
          <w:rFonts w:ascii="Arial" w:eastAsia="Times New Roman" w:hAnsi="Arial" w:cs="Arial"/>
          <w:color w:val="313131"/>
          <w:sz w:val="21"/>
          <w:szCs w:val="21"/>
          <w:lang w:eastAsia="tr-TR"/>
        </w:rPr>
        <w:t xml:space="preserve">” </w:t>
      </w:r>
      <w:r w:rsidR="00836016" w:rsidRPr="00836016">
        <w:rPr>
          <w:rFonts w:ascii="Arial" w:eastAsia="Times New Roman" w:hAnsi="Arial" w:cs="Arial"/>
          <w:color w:val="313131"/>
          <w:sz w:val="21"/>
          <w:szCs w:val="21"/>
          <w:lang w:eastAsia="tr-TR"/>
        </w:rPr>
        <w:t>in bulunduğu ortamın niteliğine göre yeterli güvenlik önlemleri (elektrik kaçağı, yangın, su baskını, hırsızlık vb. durumlara karşı) alınmakta,</w:t>
      </w:r>
    </w:p>
    <w:p w14:paraId="76AEAB69" w14:textId="77777777" w:rsidR="00836016" w:rsidRPr="00836016" w:rsidRDefault="00836016" w:rsidP="00201070">
      <w:pPr>
        <w:numPr>
          <w:ilvl w:val="0"/>
          <w:numId w:val="21"/>
        </w:numPr>
        <w:shd w:val="clear" w:color="auto" w:fill="FFFFFF"/>
        <w:tabs>
          <w:tab w:val="clear" w:pos="720"/>
          <w:tab w:val="num" w:pos="284"/>
        </w:tabs>
        <w:spacing w:after="30" w:line="420" w:lineRule="atLeast"/>
        <w:ind w:left="0" w:firstLine="0"/>
        <w:jc w:val="both"/>
        <w:rPr>
          <w:rFonts w:ascii="Arial" w:eastAsia="Times New Roman" w:hAnsi="Arial" w:cs="Arial"/>
          <w:color w:val="313131"/>
          <w:sz w:val="21"/>
          <w:szCs w:val="21"/>
          <w:lang w:eastAsia="tr-TR"/>
        </w:rPr>
      </w:pPr>
      <w:r w:rsidRPr="00836016">
        <w:rPr>
          <w:rFonts w:ascii="Arial" w:eastAsia="Times New Roman" w:hAnsi="Arial" w:cs="Arial"/>
          <w:color w:val="313131"/>
          <w:sz w:val="21"/>
          <w:szCs w:val="21"/>
          <w:lang w:eastAsia="tr-TR"/>
        </w:rPr>
        <w:t>Bu ortamların fiziksel güvenliğinin sağlanarak yetkisiz giriş çıkışlar engellenmektedir.</w:t>
      </w:r>
    </w:p>
    <w:p w14:paraId="25F2C818" w14:textId="77777777" w:rsidR="004F619F" w:rsidRDefault="004F619F" w:rsidP="0044594F">
      <w:pPr>
        <w:shd w:val="clear" w:color="auto" w:fill="FFFFFF"/>
        <w:spacing w:after="0" w:line="270" w:lineRule="atLeast"/>
        <w:jc w:val="both"/>
        <w:rPr>
          <w:rFonts w:ascii="Arial" w:eastAsia="Times New Roman" w:hAnsi="Arial" w:cs="Arial"/>
          <w:i/>
          <w:iCs/>
          <w:color w:val="313131"/>
          <w:sz w:val="21"/>
          <w:szCs w:val="21"/>
          <w:lang w:eastAsia="tr-TR"/>
        </w:rPr>
      </w:pPr>
    </w:p>
    <w:p w14:paraId="6DF2F863" w14:textId="77777777" w:rsidR="00836016" w:rsidRPr="00201070" w:rsidRDefault="00836016" w:rsidP="00201070">
      <w:pPr>
        <w:shd w:val="clear" w:color="auto" w:fill="FFFFFF"/>
        <w:spacing w:after="0" w:line="270" w:lineRule="atLeast"/>
        <w:jc w:val="both"/>
        <w:rPr>
          <w:rFonts w:ascii="Arial" w:eastAsia="Times New Roman" w:hAnsi="Arial" w:cs="Arial"/>
          <w:color w:val="313131"/>
          <w:sz w:val="21"/>
          <w:szCs w:val="21"/>
          <w:lang w:eastAsia="tr-TR"/>
        </w:rPr>
      </w:pPr>
      <w:r w:rsidRPr="00201070">
        <w:rPr>
          <w:rFonts w:ascii="Arial" w:eastAsia="Times New Roman" w:hAnsi="Arial" w:cs="Arial"/>
          <w:i/>
          <w:iCs/>
          <w:color w:val="313131"/>
          <w:sz w:val="21"/>
          <w:szCs w:val="21"/>
          <w:lang w:eastAsia="tr-TR"/>
        </w:rPr>
        <w:t>Özel Nitelikli Kişisel Veriler aktarılacaksa;</w:t>
      </w:r>
    </w:p>
    <w:p w14:paraId="1D2FEC99" w14:textId="77777777" w:rsidR="00201070" w:rsidRDefault="00DA1B71" w:rsidP="004E03C5">
      <w:pPr>
        <w:numPr>
          <w:ilvl w:val="0"/>
          <w:numId w:val="22"/>
        </w:numPr>
        <w:shd w:val="clear" w:color="auto" w:fill="FFFFFF"/>
        <w:tabs>
          <w:tab w:val="clear" w:pos="720"/>
          <w:tab w:val="left" w:pos="284"/>
        </w:tabs>
        <w:spacing w:after="30" w:line="420" w:lineRule="atLeast"/>
        <w:ind w:left="0" w:firstLine="0"/>
        <w:jc w:val="both"/>
        <w:rPr>
          <w:rFonts w:ascii="Arial" w:eastAsia="Times New Roman" w:hAnsi="Arial" w:cs="Arial"/>
          <w:color w:val="313131"/>
          <w:sz w:val="21"/>
          <w:szCs w:val="21"/>
          <w:lang w:eastAsia="tr-TR"/>
        </w:rPr>
      </w:pPr>
      <w:r>
        <w:rPr>
          <w:rFonts w:ascii="Arial" w:eastAsia="Times New Roman" w:hAnsi="Arial" w:cs="Arial"/>
          <w:color w:val="313131"/>
          <w:sz w:val="21"/>
          <w:szCs w:val="21"/>
          <w:lang w:eastAsia="tr-TR"/>
        </w:rPr>
        <w:t>“</w:t>
      </w:r>
      <w:r w:rsidR="00836016" w:rsidRPr="00836016">
        <w:rPr>
          <w:rFonts w:ascii="Arial" w:eastAsia="Times New Roman" w:hAnsi="Arial" w:cs="Arial"/>
          <w:color w:val="313131"/>
          <w:sz w:val="21"/>
          <w:szCs w:val="21"/>
          <w:lang w:eastAsia="tr-TR"/>
        </w:rPr>
        <w:t>Kişisel Veriler</w:t>
      </w:r>
      <w:r>
        <w:rPr>
          <w:rFonts w:ascii="Arial" w:eastAsia="Times New Roman" w:hAnsi="Arial" w:cs="Arial"/>
          <w:color w:val="313131"/>
          <w:sz w:val="21"/>
          <w:szCs w:val="21"/>
          <w:lang w:eastAsia="tr-TR"/>
        </w:rPr>
        <w:t xml:space="preserve">” </w:t>
      </w:r>
      <w:r w:rsidR="00836016" w:rsidRPr="00836016">
        <w:rPr>
          <w:rFonts w:ascii="Arial" w:eastAsia="Times New Roman" w:hAnsi="Arial" w:cs="Arial"/>
          <w:color w:val="313131"/>
          <w:sz w:val="21"/>
          <w:szCs w:val="21"/>
          <w:lang w:eastAsia="tr-TR"/>
        </w:rPr>
        <w:t>in e-posta yoluyla aktarılması gerekiyorsa şifreli olarak kurumsal e-posta adresiyle veya Kayıtlı Elektronik Posta (KEP) hesabı kullanılarak aktarılmaktadır.</w:t>
      </w:r>
    </w:p>
    <w:p w14:paraId="52945C28" w14:textId="77777777" w:rsidR="00201070" w:rsidRDefault="00836016" w:rsidP="004E03C5">
      <w:pPr>
        <w:numPr>
          <w:ilvl w:val="0"/>
          <w:numId w:val="22"/>
        </w:numPr>
        <w:shd w:val="clear" w:color="auto" w:fill="FFFFFF"/>
        <w:tabs>
          <w:tab w:val="clear" w:pos="720"/>
          <w:tab w:val="left" w:pos="284"/>
        </w:tabs>
        <w:spacing w:after="30" w:line="420" w:lineRule="atLeast"/>
        <w:ind w:left="0" w:firstLine="0"/>
        <w:jc w:val="both"/>
        <w:rPr>
          <w:rFonts w:ascii="Arial" w:eastAsia="Times New Roman" w:hAnsi="Arial" w:cs="Arial"/>
          <w:color w:val="313131"/>
          <w:sz w:val="21"/>
          <w:szCs w:val="21"/>
          <w:lang w:eastAsia="tr-TR"/>
        </w:rPr>
      </w:pPr>
      <w:r w:rsidRPr="00201070">
        <w:rPr>
          <w:rFonts w:ascii="Arial" w:eastAsia="Times New Roman" w:hAnsi="Arial" w:cs="Arial"/>
          <w:color w:val="313131"/>
          <w:sz w:val="21"/>
          <w:szCs w:val="21"/>
          <w:lang w:eastAsia="tr-TR"/>
        </w:rPr>
        <w:t xml:space="preserve">Taşınabilir Bellek, CD, DVD gibi ortamlar yoluyla aktarılması gerekiyorsa </w:t>
      </w:r>
      <w:proofErr w:type="spellStart"/>
      <w:r w:rsidRPr="00201070">
        <w:rPr>
          <w:rFonts w:ascii="Arial" w:eastAsia="Times New Roman" w:hAnsi="Arial" w:cs="Arial"/>
          <w:color w:val="313131"/>
          <w:sz w:val="21"/>
          <w:szCs w:val="21"/>
          <w:lang w:eastAsia="tr-TR"/>
        </w:rPr>
        <w:t>kriptografik</w:t>
      </w:r>
      <w:proofErr w:type="spellEnd"/>
      <w:r w:rsidRPr="00201070">
        <w:rPr>
          <w:rFonts w:ascii="Arial" w:eastAsia="Times New Roman" w:hAnsi="Arial" w:cs="Arial"/>
          <w:color w:val="313131"/>
          <w:sz w:val="21"/>
          <w:szCs w:val="21"/>
          <w:lang w:eastAsia="tr-TR"/>
        </w:rPr>
        <w:t xml:space="preserve"> yöntemlerle şifrelenmekte ve </w:t>
      </w:r>
      <w:proofErr w:type="spellStart"/>
      <w:r w:rsidRPr="00201070">
        <w:rPr>
          <w:rFonts w:ascii="Arial" w:eastAsia="Times New Roman" w:hAnsi="Arial" w:cs="Arial"/>
          <w:color w:val="313131"/>
          <w:sz w:val="21"/>
          <w:szCs w:val="21"/>
          <w:lang w:eastAsia="tr-TR"/>
        </w:rPr>
        <w:t>kriptografik</w:t>
      </w:r>
      <w:proofErr w:type="spellEnd"/>
      <w:r w:rsidRPr="00201070">
        <w:rPr>
          <w:rFonts w:ascii="Arial" w:eastAsia="Times New Roman" w:hAnsi="Arial" w:cs="Arial"/>
          <w:color w:val="313131"/>
          <w:sz w:val="21"/>
          <w:szCs w:val="21"/>
          <w:lang w:eastAsia="tr-TR"/>
        </w:rPr>
        <w:t xml:space="preserve"> anahtar farklı ortamda tutulmaktadır.</w:t>
      </w:r>
    </w:p>
    <w:p w14:paraId="20A05BAD" w14:textId="77777777" w:rsidR="00201070" w:rsidRDefault="00836016" w:rsidP="004E03C5">
      <w:pPr>
        <w:numPr>
          <w:ilvl w:val="0"/>
          <w:numId w:val="22"/>
        </w:numPr>
        <w:shd w:val="clear" w:color="auto" w:fill="FFFFFF"/>
        <w:tabs>
          <w:tab w:val="clear" w:pos="720"/>
          <w:tab w:val="left" w:pos="284"/>
        </w:tabs>
        <w:spacing w:after="30" w:line="420" w:lineRule="atLeast"/>
        <w:ind w:left="0" w:firstLine="0"/>
        <w:jc w:val="both"/>
        <w:rPr>
          <w:rFonts w:ascii="Arial" w:eastAsia="Times New Roman" w:hAnsi="Arial" w:cs="Arial"/>
          <w:color w:val="313131"/>
          <w:sz w:val="21"/>
          <w:szCs w:val="21"/>
          <w:lang w:eastAsia="tr-TR"/>
        </w:rPr>
      </w:pPr>
      <w:r w:rsidRPr="00201070">
        <w:rPr>
          <w:rFonts w:ascii="Arial" w:eastAsia="Times New Roman" w:hAnsi="Arial" w:cs="Arial"/>
          <w:color w:val="313131"/>
          <w:sz w:val="21"/>
          <w:szCs w:val="21"/>
          <w:lang w:eastAsia="tr-TR"/>
        </w:rPr>
        <w:t xml:space="preserve">Farklı fiziksel ortamlardaki sunucular arasında aktarma gerçekleştiriliyorsa, sunucular arasında VPN kurularak veya </w:t>
      </w:r>
      <w:proofErr w:type="spellStart"/>
      <w:r w:rsidRPr="00201070">
        <w:rPr>
          <w:rFonts w:ascii="Arial" w:eastAsia="Times New Roman" w:hAnsi="Arial" w:cs="Arial"/>
          <w:color w:val="313131"/>
          <w:sz w:val="21"/>
          <w:szCs w:val="21"/>
          <w:lang w:eastAsia="tr-TR"/>
        </w:rPr>
        <w:t>sFTP</w:t>
      </w:r>
      <w:proofErr w:type="spellEnd"/>
      <w:r w:rsidRPr="00201070">
        <w:rPr>
          <w:rFonts w:ascii="Arial" w:eastAsia="Times New Roman" w:hAnsi="Arial" w:cs="Arial"/>
          <w:color w:val="313131"/>
          <w:sz w:val="21"/>
          <w:szCs w:val="21"/>
          <w:lang w:eastAsia="tr-TR"/>
        </w:rPr>
        <w:t xml:space="preserve"> yöntemiyle veri aktarımı gerçekleştirilmektedir.</w:t>
      </w:r>
    </w:p>
    <w:p w14:paraId="42E9B9F7" w14:textId="77777777" w:rsidR="00836016" w:rsidRPr="00201070" w:rsidRDefault="00DA1B71" w:rsidP="004E03C5">
      <w:pPr>
        <w:numPr>
          <w:ilvl w:val="0"/>
          <w:numId w:val="22"/>
        </w:numPr>
        <w:shd w:val="clear" w:color="auto" w:fill="FFFFFF"/>
        <w:tabs>
          <w:tab w:val="clear" w:pos="720"/>
          <w:tab w:val="left" w:pos="284"/>
        </w:tabs>
        <w:spacing w:after="30" w:line="420" w:lineRule="atLeast"/>
        <w:ind w:left="0" w:firstLine="0"/>
        <w:jc w:val="both"/>
        <w:rPr>
          <w:rFonts w:ascii="Arial" w:eastAsia="Times New Roman" w:hAnsi="Arial" w:cs="Arial"/>
          <w:color w:val="313131"/>
          <w:sz w:val="21"/>
          <w:szCs w:val="21"/>
          <w:lang w:eastAsia="tr-TR"/>
        </w:rPr>
      </w:pPr>
      <w:r>
        <w:rPr>
          <w:rFonts w:ascii="Arial" w:eastAsia="Times New Roman" w:hAnsi="Arial" w:cs="Arial"/>
          <w:color w:val="313131"/>
          <w:sz w:val="21"/>
          <w:szCs w:val="21"/>
          <w:lang w:eastAsia="tr-TR"/>
        </w:rPr>
        <w:t>“</w:t>
      </w:r>
      <w:r w:rsidR="00836016" w:rsidRPr="00201070">
        <w:rPr>
          <w:rFonts w:ascii="Arial" w:eastAsia="Times New Roman" w:hAnsi="Arial" w:cs="Arial"/>
          <w:color w:val="313131"/>
          <w:sz w:val="21"/>
          <w:szCs w:val="21"/>
          <w:lang w:eastAsia="tr-TR"/>
        </w:rPr>
        <w:t>Kişisel Veriler</w:t>
      </w:r>
      <w:r>
        <w:rPr>
          <w:rFonts w:ascii="Arial" w:eastAsia="Times New Roman" w:hAnsi="Arial" w:cs="Arial"/>
          <w:color w:val="313131"/>
          <w:sz w:val="21"/>
          <w:szCs w:val="21"/>
          <w:lang w:eastAsia="tr-TR"/>
        </w:rPr>
        <w:t xml:space="preserve">” </w:t>
      </w:r>
      <w:r w:rsidR="00836016" w:rsidRPr="00201070">
        <w:rPr>
          <w:rFonts w:ascii="Arial" w:eastAsia="Times New Roman" w:hAnsi="Arial" w:cs="Arial"/>
          <w:color w:val="313131"/>
          <w:sz w:val="21"/>
          <w:szCs w:val="21"/>
          <w:lang w:eastAsia="tr-TR"/>
        </w:rPr>
        <w:t xml:space="preserve">in </w:t>
      </w:r>
      <w:proofErr w:type="gramStart"/>
      <w:r w:rsidR="00836016" w:rsidRPr="00201070">
        <w:rPr>
          <w:rFonts w:ascii="Arial" w:eastAsia="Times New Roman" w:hAnsi="Arial" w:cs="Arial"/>
          <w:color w:val="313131"/>
          <w:sz w:val="21"/>
          <w:szCs w:val="21"/>
          <w:lang w:eastAsia="tr-TR"/>
        </w:rPr>
        <w:t>kağıt</w:t>
      </w:r>
      <w:proofErr w:type="gramEnd"/>
      <w:r w:rsidR="00836016" w:rsidRPr="00201070">
        <w:rPr>
          <w:rFonts w:ascii="Arial" w:eastAsia="Times New Roman" w:hAnsi="Arial" w:cs="Arial"/>
          <w:color w:val="313131"/>
          <w:sz w:val="21"/>
          <w:szCs w:val="21"/>
          <w:lang w:eastAsia="tr-TR"/>
        </w:rPr>
        <w:t xml:space="preserve"> ortamında aktarımı gerekiyorsa evrakın çalınması, kaybolması ya da yetkisiz kişiler tarafından görülmesi gibi risklere karşı gerekli önlemler alınmakta ve evrak gizli </w:t>
      </w:r>
      <w:r w:rsidR="004F619F" w:rsidRPr="00201070">
        <w:rPr>
          <w:rFonts w:ascii="Arial" w:eastAsia="Times New Roman" w:hAnsi="Arial" w:cs="Arial"/>
          <w:color w:val="313131"/>
          <w:sz w:val="21"/>
          <w:szCs w:val="21"/>
          <w:lang w:eastAsia="tr-TR"/>
        </w:rPr>
        <w:t>f</w:t>
      </w:r>
      <w:r w:rsidR="00836016" w:rsidRPr="00201070">
        <w:rPr>
          <w:rFonts w:ascii="Arial" w:eastAsia="Times New Roman" w:hAnsi="Arial" w:cs="Arial"/>
          <w:color w:val="313131"/>
          <w:sz w:val="21"/>
          <w:szCs w:val="21"/>
          <w:lang w:eastAsia="tr-TR"/>
        </w:rPr>
        <w:t>ormatta gönderilmektedir.</w:t>
      </w:r>
    </w:p>
    <w:p w14:paraId="1B900276" w14:textId="77777777" w:rsidR="00836016" w:rsidRPr="004F619F" w:rsidRDefault="004F619F" w:rsidP="000434DB">
      <w:pPr>
        <w:pStyle w:val="ListeParagraf"/>
        <w:shd w:val="clear" w:color="auto" w:fill="FFFFFF"/>
        <w:spacing w:after="0" w:line="420" w:lineRule="atLeast"/>
        <w:ind w:left="0"/>
        <w:jc w:val="both"/>
        <w:rPr>
          <w:rFonts w:ascii="Arial" w:eastAsia="Times New Roman" w:hAnsi="Arial" w:cs="Arial"/>
          <w:color w:val="313131"/>
          <w:sz w:val="21"/>
          <w:szCs w:val="21"/>
          <w:lang w:eastAsia="tr-TR"/>
        </w:rPr>
      </w:pPr>
      <w:r w:rsidRPr="004F619F">
        <w:rPr>
          <w:rFonts w:ascii="Arial" w:eastAsia="Times New Roman" w:hAnsi="Arial" w:cs="Arial"/>
          <w:color w:val="313131"/>
          <w:sz w:val="21"/>
          <w:szCs w:val="21"/>
          <w:lang w:eastAsia="tr-TR"/>
        </w:rPr>
        <w:t>3.</w:t>
      </w:r>
      <w:r w:rsidR="00836016" w:rsidRPr="004F619F">
        <w:rPr>
          <w:rFonts w:ascii="Arial" w:eastAsia="Times New Roman" w:hAnsi="Arial" w:cs="Arial"/>
          <w:color w:val="313131"/>
          <w:sz w:val="21"/>
          <w:szCs w:val="21"/>
          <w:lang w:eastAsia="tr-TR"/>
        </w:rPr>
        <w:t>ÖZEL NİTELİKLİ KİŞİSEL VERİLERİN AKTARILMASI</w:t>
      </w:r>
    </w:p>
    <w:p w14:paraId="7EBB3883" w14:textId="77777777" w:rsidR="00836016" w:rsidRPr="00836016" w:rsidRDefault="00DA1B71" w:rsidP="000434DB">
      <w:pPr>
        <w:numPr>
          <w:ilvl w:val="0"/>
          <w:numId w:val="24"/>
        </w:numPr>
        <w:shd w:val="clear" w:color="auto" w:fill="FFFFFF"/>
        <w:tabs>
          <w:tab w:val="clear" w:pos="720"/>
          <w:tab w:val="left" w:pos="284"/>
        </w:tabs>
        <w:spacing w:after="30" w:line="420" w:lineRule="atLeast"/>
        <w:ind w:left="0" w:firstLine="0"/>
        <w:jc w:val="both"/>
        <w:rPr>
          <w:rFonts w:ascii="Arial" w:eastAsia="Times New Roman" w:hAnsi="Arial" w:cs="Arial"/>
          <w:color w:val="313131"/>
          <w:sz w:val="21"/>
          <w:szCs w:val="21"/>
          <w:lang w:eastAsia="tr-TR"/>
        </w:rPr>
      </w:pPr>
      <w:r>
        <w:rPr>
          <w:rFonts w:ascii="Arial" w:eastAsia="Times New Roman" w:hAnsi="Arial" w:cs="Arial"/>
          <w:color w:val="313131"/>
          <w:sz w:val="21"/>
          <w:szCs w:val="21"/>
          <w:lang w:eastAsia="tr-TR"/>
        </w:rPr>
        <w:lastRenderedPageBreak/>
        <w:t>“</w:t>
      </w:r>
      <w:r w:rsidR="00836016" w:rsidRPr="00836016">
        <w:rPr>
          <w:rFonts w:ascii="Arial" w:eastAsia="Times New Roman" w:hAnsi="Arial" w:cs="Arial"/>
          <w:color w:val="313131"/>
          <w:sz w:val="21"/>
          <w:szCs w:val="21"/>
          <w:lang w:eastAsia="tr-TR"/>
        </w:rPr>
        <w:t>Veri Sahibi</w:t>
      </w:r>
      <w:r>
        <w:rPr>
          <w:rFonts w:ascii="Arial" w:eastAsia="Times New Roman" w:hAnsi="Arial" w:cs="Arial"/>
          <w:color w:val="313131"/>
          <w:sz w:val="21"/>
          <w:szCs w:val="21"/>
          <w:lang w:eastAsia="tr-TR"/>
        </w:rPr>
        <w:t xml:space="preserve">” </w:t>
      </w:r>
      <w:proofErr w:type="spellStart"/>
      <w:r w:rsidR="00836016" w:rsidRPr="00836016">
        <w:rPr>
          <w:rFonts w:ascii="Arial" w:eastAsia="Times New Roman" w:hAnsi="Arial" w:cs="Arial"/>
          <w:color w:val="313131"/>
          <w:sz w:val="21"/>
          <w:szCs w:val="21"/>
          <w:lang w:eastAsia="tr-TR"/>
        </w:rPr>
        <w:t>nin</w:t>
      </w:r>
      <w:proofErr w:type="spellEnd"/>
      <w:r w:rsidR="00836016" w:rsidRPr="00836016">
        <w:rPr>
          <w:rFonts w:ascii="Arial" w:eastAsia="Times New Roman" w:hAnsi="Arial" w:cs="Arial"/>
          <w:color w:val="313131"/>
          <w:sz w:val="21"/>
          <w:szCs w:val="21"/>
          <w:lang w:eastAsia="tr-TR"/>
        </w:rPr>
        <w:t xml:space="preserve"> açık rızası var ise,</w:t>
      </w:r>
    </w:p>
    <w:p w14:paraId="6F73FD03" w14:textId="77777777" w:rsidR="00836016" w:rsidRPr="00836016" w:rsidRDefault="00836016" w:rsidP="000434DB">
      <w:pPr>
        <w:numPr>
          <w:ilvl w:val="0"/>
          <w:numId w:val="24"/>
        </w:numPr>
        <w:shd w:val="clear" w:color="auto" w:fill="FFFFFF"/>
        <w:tabs>
          <w:tab w:val="clear" w:pos="720"/>
          <w:tab w:val="left" w:pos="284"/>
        </w:tabs>
        <w:spacing w:after="30" w:line="420" w:lineRule="atLeast"/>
        <w:ind w:left="0" w:firstLine="0"/>
        <w:jc w:val="both"/>
        <w:rPr>
          <w:rFonts w:ascii="Arial" w:eastAsia="Times New Roman" w:hAnsi="Arial" w:cs="Arial"/>
          <w:color w:val="313131"/>
          <w:sz w:val="21"/>
          <w:szCs w:val="21"/>
          <w:lang w:eastAsia="tr-TR"/>
        </w:rPr>
      </w:pPr>
      <w:r w:rsidRPr="00836016">
        <w:rPr>
          <w:rFonts w:ascii="Arial" w:eastAsia="Times New Roman" w:hAnsi="Arial" w:cs="Arial"/>
          <w:color w:val="313131"/>
          <w:sz w:val="21"/>
          <w:szCs w:val="21"/>
          <w:lang w:eastAsia="tr-TR"/>
        </w:rPr>
        <w:t xml:space="preserve">Kanunlarda </w:t>
      </w:r>
      <w:r w:rsidR="00DA1B71">
        <w:rPr>
          <w:rFonts w:ascii="Arial" w:eastAsia="Times New Roman" w:hAnsi="Arial" w:cs="Arial"/>
          <w:color w:val="313131"/>
          <w:sz w:val="21"/>
          <w:szCs w:val="21"/>
          <w:lang w:eastAsia="tr-TR"/>
        </w:rPr>
        <w:t>“</w:t>
      </w:r>
      <w:r w:rsidRPr="00836016">
        <w:rPr>
          <w:rFonts w:ascii="Arial" w:eastAsia="Times New Roman" w:hAnsi="Arial" w:cs="Arial"/>
          <w:color w:val="313131"/>
          <w:sz w:val="21"/>
          <w:szCs w:val="21"/>
          <w:lang w:eastAsia="tr-TR"/>
        </w:rPr>
        <w:t>Özel Nitelikli Kişisel Veri</w:t>
      </w:r>
      <w:r w:rsidR="00DA1B71">
        <w:rPr>
          <w:rFonts w:ascii="Arial" w:eastAsia="Times New Roman" w:hAnsi="Arial" w:cs="Arial"/>
          <w:color w:val="313131"/>
          <w:sz w:val="21"/>
          <w:szCs w:val="21"/>
          <w:lang w:eastAsia="tr-TR"/>
        </w:rPr>
        <w:t xml:space="preserve">” </w:t>
      </w:r>
      <w:proofErr w:type="spellStart"/>
      <w:r w:rsidRPr="00836016">
        <w:rPr>
          <w:rFonts w:ascii="Arial" w:eastAsia="Times New Roman" w:hAnsi="Arial" w:cs="Arial"/>
          <w:color w:val="313131"/>
          <w:sz w:val="21"/>
          <w:szCs w:val="21"/>
          <w:lang w:eastAsia="tr-TR"/>
        </w:rPr>
        <w:t>nin</w:t>
      </w:r>
      <w:proofErr w:type="spellEnd"/>
      <w:r w:rsidRPr="00836016">
        <w:rPr>
          <w:rFonts w:ascii="Arial" w:eastAsia="Times New Roman" w:hAnsi="Arial" w:cs="Arial"/>
          <w:color w:val="313131"/>
          <w:sz w:val="21"/>
          <w:szCs w:val="21"/>
          <w:lang w:eastAsia="tr-TR"/>
        </w:rPr>
        <w:t xml:space="preserve"> aktarılacağına ilişkin açık bir düzenleme var ise,</w:t>
      </w:r>
    </w:p>
    <w:p w14:paraId="4FBE4D02" w14:textId="77777777" w:rsidR="00836016" w:rsidRPr="00836016" w:rsidRDefault="00DA1B71" w:rsidP="000434DB">
      <w:pPr>
        <w:numPr>
          <w:ilvl w:val="0"/>
          <w:numId w:val="24"/>
        </w:numPr>
        <w:shd w:val="clear" w:color="auto" w:fill="FFFFFF"/>
        <w:tabs>
          <w:tab w:val="clear" w:pos="720"/>
          <w:tab w:val="left" w:pos="284"/>
        </w:tabs>
        <w:spacing w:after="30" w:line="420" w:lineRule="atLeast"/>
        <w:ind w:left="0" w:firstLine="0"/>
        <w:jc w:val="both"/>
        <w:rPr>
          <w:rFonts w:ascii="Arial" w:eastAsia="Times New Roman" w:hAnsi="Arial" w:cs="Arial"/>
          <w:color w:val="313131"/>
          <w:sz w:val="21"/>
          <w:szCs w:val="21"/>
          <w:lang w:eastAsia="tr-TR"/>
        </w:rPr>
      </w:pPr>
      <w:r>
        <w:rPr>
          <w:rFonts w:ascii="Arial" w:eastAsia="Times New Roman" w:hAnsi="Arial" w:cs="Arial"/>
          <w:color w:val="313131"/>
          <w:sz w:val="21"/>
          <w:szCs w:val="21"/>
          <w:lang w:eastAsia="tr-TR"/>
        </w:rPr>
        <w:t>“</w:t>
      </w:r>
      <w:r w:rsidR="00836016" w:rsidRPr="00836016">
        <w:rPr>
          <w:rFonts w:ascii="Arial" w:eastAsia="Times New Roman" w:hAnsi="Arial" w:cs="Arial"/>
          <w:color w:val="313131"/>
          <w:sz w:val="21"/>
          <w:szCs w:val="21"/>
          <w:lang w:eastAsia="tr-TR"/>
        </w:rPr>
        <w:t>Veri Sahibi</w:t>
      </w:r>
      <w:r>
        <w:rPr>
          <w:rFonts w:ascii="Arial" w:eastAsia="Times New Roman" w:hAnsi="Arial" w:cs="Arial"/>
          <w:color w:val="313131"/>
          <w:sz w:val="21"/>
          <w:szCs w:val="21"/>
          <w:lang w:eastAsia="tr-TR"/>
        </w:rPr>
        <w:t xml:space="preserve">” </w:t>
      </w:r>
      <w:proofErr w:type="spellStart"/>
      <w:r w:rsidR="00836016" w:rsidRPr="00836016">
        <w:rPr>
          <w:rFonts w:ascii="Arial" w:eastAsia="Times New Roman" w:hAnsi="Arial" w:cs="Arial"/>
          <w:color w:val="313131"/>
          <w:sz w:val="21"/>
          <w:szCs w:val="21"/>
          <w:lang w:eastAsia="tr-TR"/>
        </w:rPr>
        <w:t>nin</w:t>
      </w:r>
      <w:proofErr w:type="spellEnd"/>
      <w:r w:rsidR="00836016" w:rsidRPr="00836016">
        <w:rPr>
          <w:rFonts w:ascii="Arial" w:eastAsia="Times New Roman" w:hAnsi="Arial" w:cs="Arial"/>
          <w:color w:val="313131"/>
          <w:sz w:val="21"/>
          <w:szCs w:val="21"/>
          <w:lang w:eastAsia="tr-TR"/>
        </w:rPr>
        <w:t xml:space="preserve"> veya başkasının hayatı veya beden bütünlüğünün korunması için zorunlu ise ve </w:t>
      </w:r>
      <w:r>
        <w:rPr>
          <w:rFonts w:ascii="Arial" w:eastAsia="Times New Roman" w:hAnsi="Arial" w:cs="Arial"/>
          <w:color w:val="313131"/>
          <w:sz w:val="21"/>
          <w:szCs w:val="21"/>
          <w:lang w:eastAsia="tr-TR"/>
        </w:rPr>
        <w:t>“</w:t>
      </w:r>
      <w:r w:rsidR="00836016" w:rsidRPr="00836016">
        <w:rPr>
          <w:rFonts w:ascii="Arial" w:eastAsia="Times New Roman" w:hAnsi="Arial" w:cs="Arial"/>
          <w:color w:val="313131"/>
          <w:sz w:val="21"/>
          <w:szCs w:val="21"/>
          <w:lang w:eastAsia="tr-TR"/>
        </w:rPr>
        <w:t>Veri Sahibi</w:t>
      </w:r>
      <w:r>
        <w:rPr>
          <w:rFonts w:ascii="Arial" w:eastAsia="Times New Roman" w:hAnsi="Arial" w:cs="Arial"/>
          <w:color w:val="313131"/>
          <w:sz w:val="21"/>
          <w:szCs w:val="21"/>
          <w:lang w:eastAsia="tr-TR"/>
        </w:rPr>
        <w:t>”</w:t>
      </w:r>
      <w:r w:rsidR="00836016" w:rsidRPr="00836016">
        <w:rPr>
          <w:rFonts w:ascii="Arial" w:eastAsia="Times New Roman" w:hAnsi="Arial" w:cs="Arial"/>
          <w:color w:val="313131"/>
          <w:sz w:val="21"/>
          <w:szCs w:val="21"/>
          <w:lang w:eastAsia="tr-TR"/>
        </w:rPr>
        <w:t xml:space="preserve"> fiili imkânsızlık nedeniyle rızasını açıklayamayacak durumda ise veya rızasına hukuki geçerlilik tanınmıyorsa,</w:t>
      </w:r>
    </w:p>
    <w:p w14:paraId="529D1560" w14:textId="77777777" w:rsidR="00836016" w:rsidRPr="00836016" w:rsidRDefault="00836016" w:rsidP="000434DB">
      <w:pPr>
        <w:numPr>
          <w:ilvl w:val="0"/>
          <w:numId w:val="24"/>
        </w:numPr>
        <w:shd w:val="clear" w:color="auto" w:fill="FFFFFF"/>
        <w:tabs>
          <w:tab w:val="clear" w:pos="720"/>
          <w:tab w:val="left" w:pos="284"/>
        </w:tabs>
        <w:spacing w:after="30" w:line="420" w:lineRule="atLeast"/>
        <w:ind w:left="0" w:firstLine="0"/>
        <w:jc w:val="both"/>
        <w:rPr>
          <w:rFonts w:ascii="Arial" w:eastAsia="Times New Roman" w:hAnsi="Arial" w:cs="Arial"/>
          <w:color w:val="313131"/>
          <w:sz w:val="21"/>
          <w:szCs w:val="21"/>
          <w:lang w:eastAsia="tr-TR"/>
        </w:rPr>
      </w:pPr>
      <w:r w:rsidRPr="00836016">
        <w:rPr>
          <w:rFonts w:ascii="Arial" w:eastAsia="Times New Roman" w:hAnsi="Arial" w:cs="Arial"/>
          <w:color w:val="313131"/>
          <w:sz w:val="21"/>
          <w:szCs w:val="21"/>
          <w:lang w:eastAsia="tr-TR"/>
        </w:rPr>
        <w:t>Bir sözleşmenin kurulması veya ifasıyla doğrudan doğruya ilgili olmak kaydıyla sözleşmenin taraflarına ait kişisel verinin aktarılması gerekli ise,</w:t>
      </w:r>
    </w:p>
    <w:p w14:paraId="6F49E0EF" w14:textId="77777777" w:rsidR="00836016" w:rsidRPr="00836016" w:rsidRDefault="00836016" w:rsidP="000434DB">
      <w:pPr>
        <w:numPr>
          <w:ilvl w:val="0"/>
          <w:numId w:val="24"/>
        </w:numPr>
        <w:shd w:val="clear" w:color="auto" w:fill="FFFFFF"/>
        <w:tabs>
          <w:tab w:val="clear" w:pos="720"/>
          <w:tab w:val="left" w:pos="284"/>
        </w:tabs>
        <w:spacing w:after="30" w:line="420" w:lineRule="atLeast"/>
        <w:ind w:left="0" w:firstLine="0"/>
        <w:jc w:val="both"/>
        <w:rPr>
          <w:rFonts w:ascii="Arial" w:eastAsia="Times New Roman" w:hAnsi="Arial" w:cs="Arial"/>
          <w:color w:val="313131"/>
          <w:sz w:val="21"/>
          <w:szCs w:val="21"/>
          <w:lang w:eastAsia="tr-TR"/>
        </w:rPr>
      </w:pPr>
      <w:r w:rsidRPr="00836016">
        <w:rPr>
          <w:rFonts w:ascii="Arial" w:eastAsia="Times New Roman" w:hAnsi="Arial" w:cs="Arial"/>
          <w:color w:val="313131"/>
          <w:sz w:val="21"/>
          <w:szCs w:val="21"/>
          <w:lang w:eastAsia="tr-TR"/>
        </w:rPr>
        <w:t>Kooperatif’</w:t>
      </w:r>
      <w:r w:rsidR="00DA1B71">
        <w:rPr>
          <w:rFonts w:ascii="Arial" w:eastAsia="Times New Roman" w:hAnsi="Arial" w:cs="Arial"/>
          <w:color w:val="313131"/>
          <w:sz w:val="21"/>
          <w:szCs w:val="21"/>
          <w:lang w:eastAsia="tr-TR"/>
        </w:rPr>
        <w:t xml:space="preserve"> </w:t>
      </w:r>
      <w:r w:rsidRPr="00836016">
        <w:rPr>
          <w:rFonts w:ascii="Arial" w:eastAsia="Times New Roman" w:hAnsi="Arial" w:cs="Arial"/>
          <w:color w:val="313131"/>
          <w:sz w:val="21"/>
          <w:szCs w:val="21"/>
          <w:lang w:eastAsia="tr-TR"/>
        </w:rPr>
        <w:t>in hukuki yükümlülüğünü yerine getirmesi için kişisel veri aktarımı zorunlu ise,</w:t>
      </w:r>
    </w:p>
    <w:p w14:paraId="00472198" w14:textId="77777777" w:rsidR="00836016" w:rsidRPr="00836016" w:rsidRDefault="00DA1B71" w:rsidP="000434DB">
      <w:pPr>
        <w:numPr>
          <w:ilvl w:val="0"/>
          <w:numId w:val="24"/>
        </w:numPr>
        <w:shd w:val="clear" w:color="auto" w:fill="FFFFFF"/>
        <w:tabs>
          <w:tab w:val="clear" w:pos="720"/>
          <w:tab w:val="left" w:pos="284"/>
        </w:tabs>
        <w:spacing w:after="30" w:line="420" w:lineRule="atLeast"/>
        <w:ind w:left="0" w:firstLine="0"/>
        <w:jc w:val="both"/>
        <w:rPr>
          <w:rFonts w:ascii="Arial" w:eastAsia="Times New Roman" w:hAnsi="Arial" w:cs="Arial"/>
          <w:color w:val="313131"/>
          <w:sz w:val="21"/>
          <w:szCs w:val="21"/>
          <w:lang w:eastAsia="tr-TR"/>
        </w:rPr>
      </w:pPr>
      <w:r>
        <w:rPr>
          <w:rFonts w:ascii="Arial" w:eastAsia="Times New Roman" w:hAnsi="Arial" w:cs="Arial"/>
          <w:color w:val="313131"/>
          <w:sz w:val="21"/>
          <w:szCs w:val="21"/>
          <w:lang w:eastAsia="tr-TR"/>
        </w:rPr>
        <w:t>“</w:t>
      </w:r>
      <w:r w:rsidR="00836016" w:rsidRPr="00836016">
        <w:rPr>
          <w:rFonts w:ascii="Arial" w:eastAsia="Times New Roman" w:hAnsi="Arial" w:cs="Arial"/>
          <w:color w:val="313131"/>
          <w:sz w:val="21"/>
          <w:szCs w:val="21"/>
          <w:lang w:eastAsia="tr-TR"/>
        </w:rPr>
        <w:t>Özel Nitelikli Kişisel Veriler</w:t>
      </w:r>
      <w:r>
        <w:rPr>
          <w:rFonts w:ascii="Arial" w:eastAsia="Times New Roman" w:hAnsi="Arial" w:cs="Arial"/>
          <w:color w:val="313131"/>
          <w:sz w:val="21"/>
          <w:szCs w:val="21"/>
          <w:lang w:eastAsia="tr-TR"/>
        </w:rPr>
        <w:t>”</w:t>
      </w:r>
      <w:r w:rsidR="00836016" w:rsidRPr="00836016">
        <w:rPr>
          <w:rFonts w:ascii="Arial" w:eastAsia="Times New Roman" w:hAnsi="Arial" w:cs="Arial"/>
          <w:color w:val="313131"/>
          <w:sz w:val="21"/>
          <w:szCs w:val="21"/>
          <w:lang w:eastAsia="tr-TR"/>
        </w:rPr>
        <w:t xml:space="preserve">, </w:t>
      </w:r>
      <w:r>
        <w:rPr>
          <w:rFonts w:ascii="Arial" w:eastAsia="Times New Roman" w:hAnsi="Arial" w:cs="Arial"/>
          <w:color w:val="313131"/>
          <w:sz w:val="21"/>
          <w:szCs w:val="21"/>
          <w:lang w:eastAsia="tr-TR"/>
        </w:rPr>
        <w:t>“</w:t>
      </w:r>
      <w:r w:rsidR="00836016" w:rsidRPr="00836016">
        <w:rPr>
          <w:rFonts w:ascii="Arial" w:eastAsia="Times New Roman" w:hAnsi="Arial" w:cs="Arial"/>
          <w:color w:val="313131"/>
          <w:sz w:val="21"/>
          <w:szCs w:val="21"/>
          <w:lang w:eastAsia="tr-TR"/>
        </w:rPr>
        <w:t>Veri Sahibi</w:t>
      </w:r>
      <w:r>
        <w:rPr>
          <w:rFonts w:ascii="Arial" w:eastAsia="Times New Roman" w:hAnsi="Arial" w:cs="Arial"/>
          <w:color w:val="313131"/>
          <w:sz w:val="21"/>
          <w:szCs w:val="21"/>
          <w:lang w:eastAsia="tr-TR"/>
        </w:rPr>
        <w:t>”</w:t>
      </w:r>
      <w:r w:rsidR="00836016" w:rsidRPr="00836016">
        <w:rPr>
          <w:rFonts w:ascii="Arial" w:eastAsia="Times New Roman" w:hAnsi="Arial" w:cs="Arial"/>
          <w:color w:val="313131"/>
          <w:sz w:val="21"/>
          <w:szCs w:val="21"/>
          <w:lang w:eastAsia="tr-TR"/>
        </w:rPr>
        <w:t xml:space="preserve"> tarafından alenileştirilmiş ise,</w:t>
      </w:r>
    </w:p>
    <w:p w14:paraId="43E085EE" w14:textId="77777777" w:rsidR="004F619F" w:rsidRPr="004F619F" w:rsidRDefault="00DA1B71" w:rsidP="000434DB">
      <w:pPr>
        <w:numPr>
          <w:ilvl w:val="0"/>
          <w:numId w:val="24"/>
        </w:numPr>
        <w:shd w:val="clear" w:color="auto" w:fill="FFFFFF"/>
        <w:tabs>
          <w:tab w:val="clear" w:pos="720"/>
          <w:tab w:val="left" w:pos="284"/>
        </w:tabs>
        <w:spacing w:after="30" w:line="420" w:lineRule="atLeast"/>
        <w:ind w:left="0" w:firstLine="0"/>
        <w:jc w:val="both"/>
        <w:rPr>
          <w:rFonts w:ascii="Arial" w:eastAsia="Times New Roman" w:hAnsi="Arial" w:cs="Arial"/>
          <w:color w:val="313131"/>
          <w:sz w:val="21"/>
          <w:szCs w:val="21"/>
          <w:lang w:eastAsia="tr-TR"/>
        </w:rPr>
      </w:pPr>
      <w:r>
        <w:rPr>
          <w:rFonts w:ascii="Arial" w:eastAsia="Times New Roman" w:hAnsi="Arial" w:cs="Arial"/>
          <w:color w:val="313131"/>
          <w:sz w:val="21"/>
          <w:szCs w:val="21"/>
          <w:lang w:eastAsia="tr-TR"/>
        </w:rPr>
        <w:t>“</w:t>
      </w:r>
      <w:r w:rsidR="00836016" w:rsidRPr="00836016">
        <w:rPr>
          <w:rFonts w:ascii="Arial" w:eastAsia="Times New Roman" w:hAnsi="Arial" w:cs="Arial"/>
          <w:color w:val="313131"/>
          <w:sz w:val="21"/>
          <w:szCs w:val="21"/>
          <w:lang w:eastAsia="tr-TR"/>
        </w:rPr>
        <w:t>Özel Nitelikli Kişisel Veri</w:t>
      </w:r>
      <w:r>
        <w:rPr>
          <w:rFonts w:ascii="Arial" w:eastAsia="Times New Roman" w:hAnsi="Arial" w:cs="Arial"/>
          <w:color w:val="313131"/>
          <w:sz w:val="21"/>
          <w:szCs w:val="21"/>
          <w:lang w:eastAsia="tr-TR"/>
        </w:rPr>
        <w:t>”</w:t>
      </w:r>
      <w:r w:rsidR="00836016" w:rsidRPr="00836016">
        <w:rPr>
          <w:rFonts w:ascii="Arial" w:eastAsia="Times New Roman" w:hAnsi="Arial" w:cs="Arial"/>
          <w:color w:val="313131"/>
          <w:sz w:val="21"/>
          <w:szCs w:val="21"/>
          <w:lang w:eastAsia="tr-TR"/>
        </w:rPr>
        <w:t xml:space="preserve"> aktarımı bir hakkın tesisi, kullanılması veya korunması için zorunlu ise,</w:t>
      </w:r>
    </w:p>
    <w:p w14:paraId="177EE0C5" w14:textId="77777777" w:rsidR="0044594F" w:rsidRDefault="00DA1B71" w:rsidP="000434DB">
      <w:pPr>
        <w:numPr>
          <w:ilvl w:val="0"/>
          <w:numId w:val="24"/>
        </w:numPr>
        <w:shd w:val="clear" w:color="auto" w:fill="FFFFFF"/>
        <w:tabs>
          <w:tab w:val="clear" w:pos="720"/>
          <w:tab w:val="left" w:pos="284"/>
        </w:tabs>
        <w:spacing w:after="30" w:line="420" w:lineRule="atLeast"/>
        <w:ind w:left="0" w:firstLine="0"/>
        <w:jc w:val="both"/>
        <w:rPr>
          <w:rFonts w:ascii="Arial" w:eastAsia="Times New Roman" w:hAnsi="Arial" w:cs="Arial"/>
          <w:color w:val="313131"/>
          <w:sz w:val="21"/>
          <w:szCs w:val="21"/>
          <w:lang w:eastAsia="tr-TR"/>
        </w:rPr>
      </w:pPr>
      <w:r>
        <w:rPr>
          <w:rFonts w:ascii="Arial" w:eastAsia="Times New Roman" w:hAnsi="Arial" w:cs="Arial"/>
          <w:color w:val="313131"/>
          <w:sz w:val="21"/>
          <w:szCs w:val="21"/>
          <w:lang w:eastAsia="tr-TR"/>
        </w:rPr>
        <w:t>“</w:t>
      </w:r>
      <w:r w:rsidR="00836016" w:rsidRPr="004F619F">
        <w:rPr>
          <w:rFonts w:ascii="Arial" w:eastAsia="Times New Roman" w:hAnsi="Arial" w:cs="Arial"/>
          <w:color w:val="313131"/>
          <w:sz w:val="21"/>
          <w:szCs w:val="21"/>
          <w:lang w:eastAsia="tr-TR"/>
        </w:rPr>
        <w:t>Veri Sahibi</w:t>
      </w:r>
      <w:r>
        <w:rPr>
          <w:rFonts w:ascii="Arial" w:eastAsia="Times New Roman" w:hAnsi="Arial" w:cs="Arial"/>
          <w:color w:val="313131"/>
          <w:sz w:val="21"/>
          <w:szCs w:val="21"/>
          <w:lang w:eastAsia="tr-TR"/>
        </w:rPr>
        <w:t xml:space="preserve">” </w:t>
      </w:r>
      <w:proofErr w:type="spellStart"/>
      <w:r w:rsidR="00836016" w:rsidRPr="004F619F">
        <w:rPr>
          <w:rFonts w:ascii="Arial" w:eastAsia="Times New Roman" w:hAnsi="Arial" w:cs="Arial"/>
          <w:color w:val="313131"/>
          <w:sz w:val="21"/>
          <w:szCs w:val="21"/>
          <w:lang w:eastAsia="tr-TR"/>
        </w:rPr>
        <w:t>nin</w:t>
      </w:r>
      <w:proofErr w:type="spellEnd"/>
      <w:r w:rsidR="00836016" w:rsidRPr="004F619F">
        <w:rPr>
          <w:rFonts w:ascii="Arial" w:eastAsia="Times New Roman" w:hAnsi="Arial" w:cs="Arial"/>
          <w:color w:val="313131"/>
          <w:sz w:val="21"/>
          <w:szCs w:val="21"/>
          <w:lang w:eastAsia="tr-TR"/>
        </w:rPr>
        <w:t xml:space="preserve"> temel hak ve özgürlüklerine zarar vermemek kaydıyla, </w:t>
      </w:r>
      <w:proofErr w:type="spellStart"/>
      <w:r w:rsidR="00836016" w:rsidRPr="004F619F">
        <w:rPr>
          <w:rFonts w:ascii="Arial" w:eastAsia="Times New Roman" w:hAnsi="Arial" w:cs="Arial"/>
          <w:color w:val="313131"/>
          <w:sz w:val="21"/>
          <w:szCs w:val="21"/>
          <w:lang w:eastAsia="tr-TR"/>
        </w:rPr>
        <w:t>Kooperatif’in</w:t>
      </w:r>
      <w:proofErr w:type="spellEnd"/>
      <w:r w:rsidR="00836016" w:rsidRPr="004F619F">
        <w:rPr>
          <w:rFonts w:ascii="Arial" w:eastAsia="Times New Roman" w:hAnsi="Arial" w:cs="Arial"/>
          <w:color w:val="313131"/>
          <w:sz w:val="21"/>
          <w:szCs w:val="21"/>
          <w:lang w:eastAsia="tr-TR"/>
        </w:rPr>
        <w:t xml:space="preserve"> meşru </w:t>
      </w:r>
      <w:r w:rsidR="004F619F">
        <w:rPr>
          <w:rFonts w:ascii="Arial" w:eastAsia="Times New Roman" w:hAnsi="Arial" w:cs="Arial"/>
          <w:color w:val="313131"/>
          <w:sz w:val="21"/>
          <w:szCs w:val="21"/>
          <w:lang w:eastAsia="tr-TR"/>
        </w:rPr>
        <w:t>me</w:t>
      </w:r>
      <w:r w:rsidR="00836016" w:rsidRPr="004F619F">
        <w:rPr>
          <w:rFonts w:ascii="Arial" w:eastAsia="Times New Roman" w:hAnsi="Arial" w:cs="Arial"/>
          <w:color w:val="313131"/>
          <w:sz w:val="21"/>
          <w:szCs w:val="21"/>
          <w:lang w:eastAsia="tr-TR"/>
        </w:rPr>
        <w:t>nfaatleri için kişisel veri aktarımı zorunlu ise,</w:t>
      </w:r>
    </w:p>
    <w:p w14:paraId="7981973E" w14:textId="77777777" w:rsidR="00836016" w:rsidRPr="0044594F" w:rsidRDefault="00836016" w:rsidP="001F5CFD">
      <w:pPr>
        <w:shd w:val="clear" w:color="auto" w:fill="FFFFFF"/>
        <w:spacing w:after="30" w:line="420" w:lineRule="atLeast"/>
        <w:jc w:val="both"/>
        <w:rPr>
          <w:rFonts w:ascii="Arial" w:eastAsia="Times New Roman" w:hAnsi="Arial" w:cs="Arial"/>
          <w:color w:val="313131"/>
          <w:sz w:val="21"/>
          <w:szCs w:val="21"/>
          <w:lang w:eastAsia="tr-TR"/>
        </w:rPr>
      </w:pPr>
      <w:r w:rsidRPr="0044594F">
        <w:rPr>
          <w:rFonts w:ascii="Arial" w:eastAsia="Times New Roman" w:hAnsi="Arial" w:cs="Arial"/>
          <w:color w:val="313131"/>
          <w:sz w:val="21"/>
          <w:szCs w:val="21"/>
          <w:lang w:eastAsia="tr-TR"/>
        </w:rPr>
        <w:t xml:space="preserve">Kooperatif, </w:t>
      </w:r>
      <w:r w:rsidR="00DA1B71">
        <w:rPr>
          <w:rFonts w:ascii="Arial" w:eastAsia="Times New Roman" w:hAnsi="Arial" w:cs="Arial"/>
          <w:color w:val="313131"/>
          <w:sz w:val="21"/>
          <w:szCs w:val="21"/>
          <w:lang w:eastAsia="tr-TR"/>
        </w:rPr>
        <w:t>“</w:t>
      </w:r>
      <w:r w:rsidRPr="0044594F">
        <w:rPr>
          <w:rFonts w:ascii="Arial" w:eastAsia="Times New Roman" w:hAnsi="Arial" w:cs="Arial"/>
          <w:color w:val="313131"/>
          <w:sz w:val="21"/>
          <w:szCs w:val="21"/>
          <w:lang w:eastAsia="tr-TR"/>
        </w:rPr>
        <w:t>Özel Nitelikli Kişisel Veriler</w:t>
      </w:r>
      <w:r w:rsidR="00DA1B71">
        <w:rPr>
          <w:rFonts w:ascii="Arial" w:eastAsia="Times New Roman" w:hAnsi="Arial" w:cs="Arial"/>
          <w:color w:val="313131"/>
          <w:sz w:val="21"/>
          <w:szCs w:val="21"/>
          <w:lang w:eastAsia="tr-TR"/>
        </w:rPr>
        <w:t xml:space="preserve">” </w:t>
      </w:r>
      <w:r w:rsidRPr="0044594F">
        <w:rPr>
          <w:rFonts w:ascii="Arial" w:eastAsia="Times New Roman" w:hAnsi="Arial" w:cs="Arial"/>
          <w:color w:val="313131"/>
          <w:sz w:val="21"/>
          <w:szCs w:val="21"/>
          <w:lang w:eastAsia="tr-TR"/>
        </w:rPr>
        <w:t>i, üçüncü kişilere aktarabilecektir.</w:t>
      </w:r>
    </w:p>
    <w:p w14:paraId="7B940FC5" w14:textId="77777777" w:rsidR="000F2ABA" w:rsidRDefault="004F619F" w:rsidP="001F5CFD">
      <w:pPr>
        <w:shd w:val="clear" w:color="auto" w:fill="FFFFFF"/>
        <w:spacing w:after="0" w:line="420" w:lineRule="atLeast"/>
        <w:jc w:val="both"/>
        <w:rPr>
          <w:rFonts w:ascii="Arial" w:eastAsia="Times New Roman" w:hAnsi="Arial" w:cs="Arial"/>
          <w:color w:val="313131"/>
          <w:sz w:val="21"/>
          <w:szCs w:val="21"/>
          <w:lang w:eastAsia="tr-TR"/>
        </w:rPr>
      </w:pPr>
      <w:r>
        <w:rPr>
          <w:rFonts w:ascii="Arial" w:eastAsia="Times New Roman" w:hAnsi="Arial" w:cs="Arial"/>
          <w:color w:val="313131"/>
          <w:sz w:val="21"/>
          <w:szCs w:val="21"/>
          <w:lang w:eastAsia="tr-TR"/>
        </w:rPr>
        <w:t xml:space="preserve">4. </w:t>
      </w:r>
      <w:r w:rsidRPr="004F619F">
        <w:rPr>
          <w:rFonts w:ascii="Arial" w:eastAsia="Times New Roman" w:hAnsi="Arial" w:cs="Arial"/>
          <w:color w:val="313131"/>
          <w:sz w:val="21"/>
          <w:szCs w:val="21"/>
          <w:lang w:eastAsia="tr-TR"/>
        </w:rPr>
        <w:t>ÖZEL NİTELİKLİ KİŞİSEL VERİLERİN YURTDIŞINA AKTARILMASI</w:t>
      </w:r>
    </w:p>
    <w:p w14:paraId="7A2DE848" w14:textId="77777777" w:rsidR="004F619F" w:rsidRPr="004F619F" w:rsidRDefault="004F619F" w:rsidP="001F5CFD">
      <w:pPr>
        <w:shd w:val="clear" w:color="auto" w:fill="FFFFFF"/>
        <w:spacing w:after="0" w:line="420" w:lineRule="atLeast"/>
        <w:jc w:val="both"/>
        <w:rPr>
          <w:rFonts w:ascii="Arial" w:eastAsia="Times New Roman" w:hAnsi="Arial" w:cs="Arial"/>
          <w:color w:val="313131"/>
          <w:sz w:val="21"/>
          <w:szCs w:val="21"/>
          <w:lang w:eastAsia="tr-TR"/>
        </w:rPr>
      </w:pPr>
      <w:r>
        <w:rPr>
          <w:rFonts w:ascii="Arial" w:eastAsia="Times New Roman" w:hAnsi="Arial" w:cs="Arial"/>
          <w:color w:val="313131"/>
          <w:sz w:val="21"/>
          <w:szCs w:val="21"/>
          <w:lang w:eastAsia="tr-TR"/>
        </w:rPr>
        <w:t>Özel Nitelikli Kişisel Veri</w:t>
      </w:r>
      <w:r w:rsidR="009559F7">
        <w:rPr>
          <w:rFonts w:ascii="Arial" w:eastAsia="Times New Roman" w:hAnsi="Arial" w:cs="Arial"/>
          <w:color w:val="313131"/>
          <w:sz w:val="21"/>
          <w:szCs w:val="21"/>
          <w:lang w:eastAsia="tr-TR"/>
        </w:rPr>
        <w:t xml:space="preserve">ler </w:t>
      </w:r>
      <w:r>
        <w:rPr>
          <w:rFonts w:ascii="Arial" w:eastAsia="Times New Roman" w:hAnsi="Arial" w:cs="Arial"/>
          <w:color w:val="313131"/>
          <w:sz w:val="21"/>
          <w:szCs w:val="21"/>
          <w:lang w:eastAsia="tr-TR"/>
        </w:rPr>
        <w:t>yurt dışına aktarılmaz.</w:t>
      </w:r>
    </w:p>
    <w:p w14:paraId="4E350BC4" w14:textId="77777777" w:rsidR="009559F7" w:rsidRPr="009559F7" w:rsidRDefault="00836016" w:rsidP="009559F7">
      <w:pPr>
        <w:pStyle w:val="ListeParagraf"/>
        <w:numPr>
          <w:ilvl w:val="0"/>
          <w:numId w:val="33"/>
        </w:numPr>
        <w:shd w:val="clear" w:color="auto" w:fill="FFFFFF"/>
        <w:spacing w:after="0" w:line="420" w:lineRule="atLeast"/>
        <w:jc w:val="both"/>
        <w:rPr>
          <w:rFonts w:ascii="Arial" w:eastAsia="Times New Roman" w:hAnsi="Arial" w:cs="Arial"/>
          <w:color w:val="313131"/>
          <w:sz w:val="21"/>
          <w:szCs w:val="21"/>
          <w:lang w:eastAsia="tr-TR"/>
        </w:rPr>
      </w:pPr>
      <w:r w:rsidRPr="004F619F">
        <w:rPr>
          <w:rFonts w:ascii="Arial" w:eastAsia="Times New Roman" w:hAnsi="Arial" w:cs="Arial"/>
          <w:b/>
          <w:bCs/>
          <w:color w:val="313131"/>
          <w:sz w:val="21"/>
          <w:szCs w:val="21"/>
          <w:lang w:eastAsia="tr-TR"/>
        </w:rPr>
        <w:t>YAPTIRIMLAR</w:t>
      </w:r>
    </w:p>
    <w:p w14:paraId="6411308C" w14:textId="77777777" w:rsidR="00A0752E" w:rsidRPr="009559F7" w:rsidRDefault="00A0752E" w:rsidP="009559F7">
      <w:pPr>
        <w:shd w:val="clear" w:color="auto" w:fill="FFFFFF"/>
        <w:spacing w:after="0" w:line="420" w:lineRule="atLeast"/>
        <w:jc w:val="both"/>
        <w:rPr>
          <w:rFonts w:ascii="Arial" w:eastAsia="Times New Roman" w:hAnsi="Arial" w:cs="Arial"/>
          <w:color w:val="313131"/>
          <w:sz w:val="21"/>
          <w:szCs w:val="21"/>
          <w:lang w:eastAsia="tr-TR"/>
        </w:rPr>
      </w:pPr>
      <w:r w:rsidRPr="00A0752E">
        <w:rPr>
          <w:rFonts w:ascii="Arial" w:eastAsia="Times New Roman" w:hAnsi="Arial" w:cs="Arial"/>
          <w:color w:val="313131"/>
          <w:sz w:val="21"/>
          <w:szCs w:val="21"/>
          <w:lang w:eastAsia="tr-TR"/>
        </w:rPr>
        <w:t>İşbu yöne</w:t>
      </w:r>
      <w:r w:rsidR="00E52CF2">
        <w:rPr>
          <w:rFonts w:ascii="Arial" w:eastAsia="Times New Roman" w:hAnsi="Arial" w:cs="Arial"/>
          <w:color w:val="313131"/>
          <w:sz w:val="21"/>
          <w:szCs w:val="21"/>
          <w:lang w:eastAsia="tr-TR"/>
        </w:rPr>
        <w:t xml:space="preserve">rgede </w:t>
      </w:r>
      <w:r w:rsidRPr="00A0752E">
        <w:rPr>
          <w:rFonts w:ascii="Arial" w:eastAsia="Times New Roman" w:hAnsi="Arial" w:cs="Arial"/>
          <w:color w:val="313131"/>
          <w:sz w:val="21"/>
          <w:szCs w:val="21"/>
          <w:lang w:eastAsia="tr-TR"/>
        </w:rPr>
        <w:t xml:space="preserve">yer alan yükümlülüklerini yerine getirmeyenler hakkında Kooperatif </w:t>
      </w:r>
      <w:r w:rsidR="009E28C4">
        <w:rPr>
          <w:rFonts w:ascii="Arial" w:eastAsia="Times New Roman" w:hAnsi="Arial" w:cs="Arial"/>
          <w:color w:val="313131"/>
          <w:sz w:val="21"/>
          <w:szCs w:val="21"/>
          <w:lang w:eastAsia="tr-TR"/>
        </w:rPr>
        <w:t>“</w:t>
      </w:r>
      <w:r w:rsidRPr="00A0752E">
        <w:rPr>
          <w:rFonts w:ascii="Arial" w:eastAsia="Times New Roman" w:hAnsi="Arial" w:cs="Arial"/>
          <w:color w:val="313131"/>
          <w:sz w:val="21"/>
          <w:szCs w:val="21"/>
          <w:lang w:eastAsia="tr-TR"/>
        </w:rPr>
        <w:t>Personel Yönetmeliği</w:t>
      </w:r>
      <w:r w:rsidR="00410ACF">
        <w:rPr>
          <w:rFonts w:ascii="Arial" w:eastAsia="Times New Roman" w:hAnsi="Arial" w:cs="Arial"/>
          <w:color w:val="313131"/>
          <w:sz w:val="21"/>
          <w:szCs w:val="21"/>
          <w:lang w:eastAsia="tr-TR"/>
        </w:rPr>
        <w:t>’</w:t>
      </w:r>
      <w:r w:rsidRPr="00A0752E">
        <w:rPr>
          <w:rFonts w:ascii="Arial" w:eastAsia="Times New Roman" w:hAnsi="Arial" w:cs="Arial"/>
          <w:color w:val="313131"/>
          <w:sz w:val="21"/>
          <w:szCs w:val="21"/>
          <w:lang w:eastAsia="tr-TR"/>
        </w:rPr>
        <w:t>nde</w:t>
      </w:r>
      <w:r w:rsidR="009E28C4">
        <w:rPr>
          <w:rFonts w:ascii="Arial" w:eastAsia="Times New Roman" w:hAnsi="Arial" w:cs="Arial"/>
          <w:color w:val="313131"/>
          <w:sz w:val="21"/>
          <w:szCs w:val="21"/>
          <w:lang w:eastAsia="tr-TR"/>
        </w:rPr>
        <w:t>”</w:t>
      </w:r>
      <w:r w:rsidRPr="00A0752E">
        <w:rPr>
          <w:rFonts w:ascii="Arial" w:eastAsia="Times New Roman" w:hAnsi="Arial" w:cs="Arial"/>
          <w:color w:val="313131"/>
          <w:sz w:val="21"/>
          <w:szCs w:val="21"/>
          <w:lang w:eastAsia="tr-TR"/>
        </w:rPr>
        <w:t xml:space="preserve">, </w:t>
      </w:r>
      <w:r w:rsidR="009E28C4">
        <w:rPr>
          <w:rFonts w:ascii="Arial" w:eastAsia="Times New Roman" w:hAnsi="Arial" w:cs="Arial"/>
          <w:color w:val="313131"/>
          <w:sz w:val="21"/>
          <w:szCs w:val="21"/>
          <w:lang w:eastAsia="tr-TR"/>
        </w:rPr>
        <w:t>“</w:t>
      </w:r>
      <w:r w:rsidRPr="00A0752E">
        <w:rPr>
          <w:rFonts w:ascii="Arial" w:eastAsia="Times New Roman" w:hAnsi="Arial" w:cs="Arial"/>
          <w:color w:val="313131"/>
          <w:sz w:val="21"/>
          <w:szCs w:val="21"/>
          <w:lang w:eastAsia="tr-TR"/>
        </w:rPr>
        <w:t>Toplu İş Sözleşmesi</w:t>
      </w:r>
      <w:r w:rsidR="00410ACF">
        <w:rPr>
          <w:rFonts w:ascii="Arial" w:eastAsia="Times New Roman" w:hAnsi="Arial" w:cs="Arial"/>
          <w:color w:val="313131"/>
          <w:sz w:val="21"/>
          <w:szCs w:val="21"/>
          <w:lang w:eastAsia="tr-TR"/>
        </w:rPr>
        <w:t>’</w:t>
      </w:r>
      <w:r w:rsidRPr="00A0752E">
        <w:rPr>
          <w:rFonts w:ascii="Arial" w:eastAsia="Times New Roman" w:hAnsi="Arial" w:cs="Arial"/>
          <w:color w:val="313131"/>
          <w:sz w:val="21"/>
          <w:szCs w:val="21"/>
          <w:lang w:eastAsia="tr-TR"/>
        </w:rPr>
        <w:t>nde</w:t>
      </w:r>
      <w:r w:rsidR="009E28C4">
        <w:rPr>
          <w:rFonts w:ascii="Arial" w:eastAsia="Times New Roman" w:hAnsi="Arial" w:cs="Arial"/>
          <w:color w:val="313131"/>
          <w:sz w:val="21"/>
          <w:szCs w:val="21"/>
          <w:lang w:eastAsia="tr-TR"/>
        </w:rPr>
        <w:t>”</w:t>
      </w:r>
      <w:r w:rsidRPr="00A0752E">
        <w:rPr>
          <w:rFonts w:ascii="Arial" w:eastAsia="Times New Roman" w:hAnsi="Arial" w:cs="Arial"/>
          <w:color w:val="313131"/>
          <w:sz w:val="21"/>
          <w:szCs w:val="21"/>
          <w:lang w:eastAsia="tr-TR"/>
        </w:rPr>
        <w:t xml:space="preserve"> yer alan disiplin hükümleri</w:t>
      </w:r>
      <w:r w:rsidR="00D20FAC">
        <w:rPr>
          <w:rFonts w:ascii="Arial" w:eastAsia="Times New Roman" w:hAnsi="Arial" w:cs="Arial"/>
          <w:color w:val="313131"/>
          <w:sz w:val="21"/>
          <w:szCs w:val="21"/>
          <w:lang w:eastAsia="tr-TR"/>
        </w:rPr>
        <w:t>nden</w:t>
      </w:r>
      <w:r w:rsidRPr="00A0752E">
        <w:rPr>
          <w:rFonts w:ascii="Arial" w:eastAsia="Times New Roman" w:hAnsi="Arial" w:cs="Arial"/>
          <w:color w:val="313131"/>
          <w:sz w:val="21"/>
          <w:szCs w:val="21"/>
          <w:lang w:eastAsia="tr-TR"/>
        </w:rPr>
        <w:t xml:space="preserve"> uyarı, kınama, ücret kesintisi, işten çıkarma (eylemin niteliği ile oluşan zarar miktarına göre iş sözleşmesinin haklı nedenle derhal feshi ya da geçerli nedenle feshi) yaptırımlarından biri uygulanır</w:t>
      </w:r>
      <w:r w:rsidR="00D15B14">
        <w:rPr>
          <w:rFonts w:ascii="Arial" w:eastAsia="Times New Roman" w:hAnsi="Arial" w:cs="Arial"/>
          <w:color w:val="313131"/>
          <w:sz w:val="21"/>
          <w:szCs w:val="21"/>
          <w:lang w:eastAsia="tr-TR"/>
        </w:rPr>
        <w:t>.</w:t>
      </w:r>
      <w:r w:rsidRPr="00A0752E">
        <w:rPr>
          <w:rFonts w:ascii="Arial" w:eastAsia="Times New Roman" w:hAnsi="Arial" w:cs="Arial"/>
          <w:color w:val="313131"/>
          <w:sz w:val="21"/>
          <w:szCs w:val="21"/>
          <w:lang w:eastAsia="tr-TR"/>
        </w:rPr>
        <w:t xml:space="preserve"> Kooperatif ya da ilgili kişinin zararına yol açılması durumunda söz konusu zarar, zarara yol açan işbu yöne</w:t>
      </w:r>
      <w:r w:rsidR="00E52CF2">
        <w:rPr>
          <w:rFonts w:ascii="Arial" w:eastAsia="Times New Roman" w:hAnsi="Arial" w:cs="Arial"/>
          <w:color w:val="313131"/>
          <w:sz w:val="21"/>
          <w:szCs w:val="21"/>
          <w:lang w:eastAsia="tr-TR"/>
        </w:rPr>
        <w:t xml:space="preserve">rge </w:t>
      </w:r>
      <w:r w:rsidRPr="00A0752E">
        <w:rPr>
          <w:rFonts w:ascii="Arial" w:eastAsia="Times New Roman" w:hAnsi="Arial" w:cs="Arial"/>
          <w:color w:val="313131"/>
          <w:sz w:val="21"/>
          <w:szCs w:val="21"/>
          <w:lang w:eastAsia="tr-TR"/>
        </w:rPr>
        <w:t xml:space="preserve">ile </w:t>
      </w:r>
      <w:r w:rsidR="009E28C4">
        <w:rPr>
          <w:rFonts w:ascii="Arial" w:eastAsia="Times New Roman" w:hAnsi="Arial" w:cs="Arial"/>
          <w:color w:val="313131"/>
          <w:sz w:val="21"/>
          <w:szCs w:val="21"/>
          <w:lang w:eastAsia="tr-TR"/>
        </w:rPr>
        <w:t>“</w:t>
      </w:r>
      <w:r w:rsidRPr="00A0752E">
        <w:rPr>
          <w:rFonts w:ascii="Arial" w:eastAsia="Times New Roman" w:hAnsi="Arial" w:cs="Arial"/>
          <w:color w:val="313131"/>
          <w:sz w:val="21"/>
          <w:szCs w:val="21"/>
          <w:lang w:eastAsia="tr-TR"/>
        </w:rPr>
        <w:t>İlgili Düzenlemelere</w:t>
      </w:r>
      <w:r w:rsidR="009E28C4">
        <w:rPr>
          <w:rFonts w:ascii="Arial" w:eastAsia="Times New Roman" w:hAnsi="Arial" w:cs="Arial"/>
          <w:color w:val="313131"/>
          <w:sz w:val="21"/>
          <w:szCs w:val="21"/>
          <w:lang w:eastAsia="tr-TR"/>
        </w:rPr>
        <w:t>”</w:t>
      </w:r>
      <w:r w:rsidRPr="00A0752E">
        <w:rPr>
          <w:rFonts w:ascii="Arial" w:eastAsia="Times New Roman" w:hAnsi="Arial" w:cs="Arial"/>
          <w:color w:val="313131"/>
          <w:sz w:val="21"/>
          <w:szCs w:val="21"/>
          <w:lang w:eastAsia="tr-TR"/>
        </w:rPr>
        <w:t xml:space="preserve"> aykırı hareket eden personelden talep ve tazmin edilir.</w:t>
      </w:r>
    </w:p>
    <w:p w14:paraId="02805C9B" w14:textId="77777777" w:rsidR="0044594F" w:rsidRPr="0044594F" w:rsidRDefault="00836016" w:rsidP="0044594F">
      <w:pPr>
        <w:pStyle w:val="ListeParagraf"/>
        <w:numPr>
          <w:ilvl w:val="0"/>
          <w:numId w:val="33"/>
        </w:numPr>
        <w:shd w:val="clear" w:color="auto" w:fill="FFFFFF"/>
        <w:spacing w:after="0" w:line="420" w:lineRule="atLeast"/>
        <w:jc w:val="both"/>
        <w:rPr>
          <w:rFonts w:ascii="Arial" w:eastAsia="Times New Roman" w:hAnsi="Arial" w:cs="Arial"/>
          <w:color w:val="313131"/>
          <w:sz w:val="21"/>
          <w:szCs w:val="21"/>
          <w:lang w:eastAsia="tr-TR"/>
        </w:rPr>
      </w:pPr>
      <w:r w:rsidRPr="004F619F">
        <w:rPr>
          <w:rFonts w:ascii="Arial" w:eastAsia="Times New Roman" w:hAnsi="Arial" w:cs="Arial"/>
          <w:b/>
          <w:bCs/>
          <w:color w:val="313131"/>
          <w:sz w:val="21"/>
          <w:szCs w:val="21"/>
          <w:lang w:eastAsia="tr-TR"/>
        </w:rPr>
        <w:t>GÜNCELLEMELER</w:t>
      </w:r>
    </w:p>
    <w:p w14:paraId="116D4F73" w14:textId="77777777" w:rsidR="00836016" w:rsidRDefault="00836016" w:rsidP="0044594F">
      <w:pPr>
        <w:shd w:val="clear" w:color="auto" w:fill="FFFFFF"/>
        <w:spacing w:after="0" w:line="420" w:lineRule="atLeast"/>
        <w:jc w:val="both"/>
        <w:rPr>
          <w:rFonts w:ascii="Arial" w:eastAsia="Times New Roman" w:hAnsi="Arial" w:cs="Arial"/>
          <w:color w:val="313131"/>
          <w:sz w:val="21"/>
          <w:szCs w:val="21"/>
          <w:lang w:eastAsia="tr-TR"/>
        </w:rPr>
      </w:pPr>
      <w:r w:rsidRPr="0044594F">
        <w:rPr>
          <w:rFonts w:ascii="Arial" w:eastAsia="Times New Roman" w:hAnsi="Arial" w:cs="Arial"/>
          <w:color w:val="313131"/>
          <w:sz w:val="21"/>
          <w:szCs w:val="21"/>
          <w:lang w:eastAsia="tr-TR"/>
        </w:rPr>
        <w:t xml:space="preserve">İşbu </w:t>
      </w:r>
      <w:r w:rsidR="0044594F">
        <w:rPr>
          <w:rFonts w:ascii="Arial" w:eastAsia="Times New Roman" w:hAnsi="Arial" w:cs="Arial"/>
          <w:color w:val="313131"/>
          <w:sz w:val="21"/>
          <w:szCs w:val="21"/>
          <w:lang w:eastAsia="tr-TR"/>
        </w:rPr>
        <w:t>yöne</w:t>
      </w:r>
      <w:r w:rsidR="00E52CF2">
        <w:rPr>
          <w:rFonts w:ascii="Arial" w:eastAsia="Times New Roman" w:hAnsi="Arial" w:cs="Arial"/>
          <w:color w:val="313131"/>
          <w:sz w:val="21"/>
          <w:szCs w:val="21"/>
          <w:lang w:eastAsia="tr-TR"/>
        </w:rPr>
        <w:t xml:space="preserve">rge </w:t>
      </w:r>
      <w:r w:rsidRPr="0044594F">
        <w:rPr>
          <w:rFonts w:ascii="Arial" w:eastAsia="Times New Roman" w:hAnsi="Arial" w:cs="Arial"/>
          <w:color w:val="313131"/>
          <w:sz w:val="21"/>
          <w:szCs w:val="21"/>
          <w:lang w:eastAsia="tr-TR"/>
        </w:rPr>
        <w:t>Kooperatif’</w:t>
      </w:r>
      <w:r w:rsidR="009E28C4">
        <w:rPr>
          <w:rFonts w:ascii="Arial" w:eastAsia="Times New Roman" w:hAnsi="Arial" w:cs="Arial"/>
          <w:color w:val="313131"/>
          <w:sz w:val="21"/>
          <w:szCs w:val="21"/>
          <w:lang w:eastAsia="tr-TR"/>
        </w:rPr>
        <w:t xml:space="preserve"> </w:t>
      </w:r>
      <w:r w:rsidRPr="0044594F">
        <w:rPr>
          <w:rFonts w:ascii="Arial" w:eastAsia="Times New Roman" w:hAnsi="Arial" w:cs="Arial"/>
          <w:color w:val="313131"/>
          <w:sz w:val="21"/>
          <w:szCs w:val="21"/>
          <w:lang w:eastAsia="tr-TR"/>
        </w:rPr>
        <w:t xml:space="preserve">in ihtiyaçları ve </w:t>
      </w:r>
      <w:r w:rsidR="009E28C4">
        <w:rPr>
          <w:rFonts w:ascii="Arial" w:eastAsia="Times New Roman" w:hAnsi="Arial" w:cs="Arial"/>
          <w:color w:val="313131"/>
          <w:sz w:val="21"/>
          <w:szCs w:val="21"/>
          <w:lang w:eastAsia="tr-TR"/>
        </w:rPr>
        <w:t>“</w:t>
      </w:r>
      <w:r w:rsidRPr="0044594F">
        <w:rPr>
          <w:rFonts w:ascii="Arial" w:eastAsia="Times New Roman" w:hAnsi="Arial" w:cs="Arial"/>
          <w:color w:val="313131"/>
          <w:sz w:val="21"/>
          <w:szCs w:val="21"/>
          <w:lang w:eastAsia="tr-TR"/>
        </w:rPr>
        <w:t>İlgili Düzenlemeler</w:t>
      </w:r>
      <w:r w:rsidR="009E28C4">
        <w:rPr>
          <w:rFonts w:ascii="Arial" w:eastAsia="Times New Roman" w:hAnsi="Arial" w:cs="Arial"/>
          <w:color w:val="313131"/>
          <w:sz w:val="21"/>
          <w:szCs w:val="21"/>
          <w:lang w:eastAsia="tr-TR"/>
        </w:rPr>
        <w:t xml:space="preserve">” </w:t>
      </w:r>
      <w:r w:rsidRPr="0044594F">
        <w:rPr>
          <w:rFonts w:ascii="Arial" w:eastAsia="Times New Roman" w:hAnsi="Arial" w:cs="Arial"/>
          <w:color w:val="313131"/>
          <w:sz w:val="21"/>
          <w:szCs w:val="21"/>
          <w:lang w:eastAsia="tr-TR"/>
        </w:rPr>
        <w:t>de meydana gelebilecek</w:t>
      </w:r>
      <w:r w:rsidR="0044594F">
        <w:rPr>
          <w:rFonts w:ascii="Arial" w:eastAsia="Times New Roman" w:hAnsi="Arial" w:cs="Arial"/>
          <w:color w:val="313131"/>
          <w:sz w:val="21"/>
          <w:szCs w:val="21"/>
          <w:lang w:eastAsia="tr-TR"/>
        </w:rPr>
        <w:t xml:space="preserve"> </w:t>
      </w:r>
      <w:r w:rsidRPr="0044594F">
        <w:rPr>
          <w:rFonts w:ascii="Arial" w:eastAsia="Times New Roman" w:hAnsi="Arial" w:cs="Arial"/>
          <w:color w:val="313131"/>
          <w:sz w:val="21"/>
          <w:szCs w:val="21"/>
          <w:lang w:eastAsia="tr-TR"/>
        </w:rPr>
        <w:t>değişiklikler nazara alınarak güncellenebilir. Güncelleme aşağıdaki tabloya işlenir ve tüm Kooperatif personeline uygun bir şekilde duyurulur.</w:t>
      </w:r>
    </w:p>
    <w:p w14:paraId="298D978B" w14:textId="77777777" w:rsidR="0044594F" w:rsidRPr="0044594F" w:rsidRDefault="0044594F" w:rsidP="0044594F">
      <w:pPr>
        <w:shd w:val="clear" w:color="auto" w:fill="FFFFFF"/>
        <w:spacing w:after="0" w:line="420" w:lineRule="atLeast"/>
        <w:jc w:val="both"/>
        <w:rPr>
          <w:rFonts w:ascii="Arial" w:eastAsia="Times New Roman" w:hAnsi="Arial" w:cs="Arial"/>
          <w:color w:val="313131"/>
          <w:sz w:val="21"/>
          <w:szCs w:val="21"/>
          <w:lang w:eastAsia="tr-T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29"/>
        <w:gridCol w:w="4075"/>
        <w:gridCol w:w="2227"/>
      </w:tblGrid>
      <w:tr w:rsidR="00836016" w:rsidRPr="00836016" w14:paraId="4A89CD3F" w14:textId="77777777" w:rsidTr="004F619F">
        <w:tc>
          <w:tcPr>
            <w:tcW w:w="0" w:type="auto"/>
            <w:tcMar>
              <w:top w:w="180" w:type="dxa"/>
              <w:left w:w="180" w:type="dxa"/>
              <w:bottom w:w="180" w:type="dxa"/>
              <w:right w:w="180" w:type="dxa"/>
            </w:tcMar>
            <w:vAlign w:val="center"/>
            <w:hideMark/>
          </w:tcPr>
          <w:p w14:paraId="37FB72C8" w14:textId="77777777" w:rsidR="00836016" w:rsidRPr="00836016" w:rsidRDefault="00836016" w:rsidP="0044594F">
            <w:pPr>
              <w:spacing w:after="0" w:line="240" w:lineRule="auto"/>
              <w:jc w:val="both"/>
              <w:rPr>
                <w:rFonts w:ascii="Times New Roman" w:eastAsia="Times New Roman" w:hAnsi="Times New Roman" w:cs="Times New Roman"/>
                <w:sz w:val="24"/>
                <w:szCs w:val="24"/>
                <w:lang w:eastAsia="tr-TR"/>
              </w:rPr>
            </w:pPr>
            <w:r w:rsidRPr="00836016">
              <w:rPr>
                <w:rFonts w:ascii="Times New Roman" w:eastAsia="Times New Roman" w:hAnsi="Times New Roman" w:cs="Times New Roman"/>
                <w:b/>
                <w:bCs/>
                <w:sz w:val="24"/>
                <w:szCs w:val="24"/>
                <w:lang w:eastAsia="tr-TR"/>
              </w:rPr>
              <w:t>GÜNCELLEME TARİHİ</w:t>
            </w:r>
          </w:p>
        </w:tc>
        <w:tc>
          <w:tcPr>
            <w:tcW w:w="0" w:type="auto"/>
            <w:tcMar>
              <w:top w:w="180" w:type="dxa"/>
              <w:left w:w="180" w:type="dxa"/>
              <w:bottom w:w="180" w:type="dxa"/>
              <w:right w:w="180" w:type="dxa"/>
            </w:tcMar>
            <w:vAlign w:val="center"/>
            <w:hideMark/>
          </w:tcPr>
          <w:p w14:paraId="446F40D7" w14:textId="77777777" w:rsidR="00836016" w:rsidRPr="00836016" w:rsidRDefault="00836016" w:rsidP="0044594F">
            <w:pPr>
              <w:spacing w:after="0" w:line="240" w:lineRule="auto"/>
              <w:jc w:val="both"/>
              <w:rPr>
                <w:rFonts w:ascii="Times New Roman" w:eastAsia="Times New Roman" w:hAnsi="Times New Roman" w:cs="Times New Roman"/>
                <w:sz w:val="24"/>
                <w:szCs w:val="24"/>
                <w:lang w:eastAsia="tr-TR"/>
              </w:rPr>
            </w:pPr>
            <w:r w:rsidRPr="00836016">
              <w:rPr>
                <w:rFonts w:ascii="Times New Roman" w:eastAsia="Times New Roman" w:hAnsi="Times New Roman" w:cs="Times New Roman"/>
                <w:b/>
                <w:bCs/>
                <w:sz w:val="24"/>
                <w:szCs w:val="24"/>
                <w:lang w:eastAsia="tr-TR"/>
              </w:rPr>
              <w:t>GÜNCELLENEN HÜKÜMLER</w:t>
            </w:r>
          </w:p>
        </w:tc>
        <w:tc>
          <w:tcPr>
            <w:tcW w:w="2227" w:type="dxa"/>
            <w:tcMar>
              <w:top w:w="180" w:type="dxa"/>
              <w:left w:w="180" w:type="dxa"/>
              <w:bottom w:w="180" w:type="dxa"/>
              <w:right w:w="180" w:type="dxa"/>
            </w:tcMar>
            <w:vAlign w:val="center"/>
            <w:hideMark/>
          </w:tcPr>
          <w:p w14:paraId="7B175E4E" w14:textId="77777777" w:rsidR="00836016" w:rsidRPr="00836016" w:rsidRDefault="00836016" w:rsidP="0044594F">
            <w:pPr>
              <w:spacing w:after="0" w:line="240" w:lineRule="auto"/>
              <w:jc w:val="both"/>
              <w:rPr>
                <w:rFonts w:ascii="Times New Roman" w:eastAsia="Times New Roman" w:hAnsi="Times New Roman" w:cs="Times New Roman"/>
                <w:sz w:val="24"/>
                <w:szCs w:val="24"/>
                <w:lang w:eastAsia="tr-TR"/>
              </w:rPr>
            </w:pPr>
            <w:r w:rsidRPr="00836016">
              <w:rPr>
                <w:rFonts w:ascii="Times New Roman" w:eastAsia="Times New Roman" w:hAnsi="Times New Roman" w:cs="Times New Roman"/>
                <w:b/>
                <w:bCs/>
                <w:sz w:val="24"/>
                <w:szCs w:val="24"/>
                <w:lang w:eastAsia="tr-TR"/>
              </w:rPr>
              <w:t>AÇIKLAMALAR</w:t>
            </w:r>
          </w:p>
        </w:tc>
      </w:tr>
      <w:tr w:rsidR="00836016" w:rsidRPr="00836016" w14:paraId="43D1F9E2" w14:textId="77777777" w:rsidTr="004F619F">
        <w:tc>
          <w:tcPr>
            <w:tcW w:w="0" w:type="auto"/>
            <w:tcMar>
              <w:top w:w="180" w:type="dxa"/>
              <w:left w:w="180" w:type="dxa"/>
              <w:bottom w:w="180" w:type="dxa"/>
              <w:right w:w="180" w:type="dxa"/>
            </w:tcMar>
            <w:vAlign w:val="center"/>
            <w:hideMark/>
          </w:tcPr>
          <w:p w14:paraId="2393CDEB" w14:textId="77777777" w:rsidR="00836016" w:rsidRPr="00836016" w:rsidRDefault="00836016" w:rsidP="0044594F">
            <w:pPr>
              <w:spacing w:after="0" w:line="240" w:lineRule="auto"/>
              <w:jc w:val="both"/>
              <w:rPr>
                <w:rFonts w:ascii="Times New Roman" w:eastAsia="Times New Roman" w:hAnsi="Times New Roman" w:cs="Times New Roman"/>
                <w:sz w:val="24"/>
                <w:szCs w:val="24"/>
                <w:lang w:eastAsia="tr-TR"/>
              </w:rPr>
            </w:pPr>
          </w:p>
        </w:tc>
        <w:tc>
          <w:tcPr>
            <w:tcW w:w="0" w:type="auto"/>
            <w:tcMar>
              <w:top w:w="180" w:type="dxa"/>
              <w:left w:w="180" w:type="dxa"/>
              <w:bottom w:w="180" w:type="dxa"/>
              <w:right w:w="180" w:type="dxa"/>
            </w:tcMar>
            <w:vAlign w:val="center"/>
            <w:hideMark/>
          </w:tcPr>
          <w:p w14:paraId="784F76A7" w14:textId="77777777" w:rsidR="00836016" w:rsidRPr="00836016" w:rsidRDefault="00836016" w:rsidP="0044594F">
            <w:pPr>
              <w:spacing w:after="0" w:line="240" w:lineRule="auto"/>
              <w:jc w:val="both"/>
              <w:rPr>
                <w:rFonts w:ascii="Times New Roman" w:eastAsia="Times New Roman" w:hAnsi="Times New Roman" w:cs="Times New Roman"/>
                <w:sz w:val="24"/>
                <w:szCs w:val="24"/>
                <w:lang w:eastAsia="tr-TR"/>
              </w:rPr>
            </w:pPr>
          </w:p>
        </w:tc>
        <w:tc>
          <w:tcPr>
            <w:tcW w:w="2227" w:type="dxa"/>
            <w:tcMar>
              <w:top w:w="180" w:type="dxa"/>
              <w:left w:w="180" w:type="dxa"/>
              <w:bottom w:w="180" w:type="dxa"/>
              <w:right w:w="180" w:type="dxa"/>
            </w:tcMar>
            <w:vAlign w:val="center"/>
            <w:hideMark/>
          </w:tcPr>
          <w:p w14:paraId="1B87CD0C" w14:textId="77777777" w:rsidR="00836016" w:rsidRPr="00836016" w:rsidRDefault="00836016" w:rsidP="0044594F">
            <w:pPr>
              <w:spacing w:after="0" w:line="240" w:lineRule="auto"/>
              <w:jc w:val="both"/>
              <w:rPr>
                <w:rFonts w:ascii="Times New Roman" w:eastAsia="Times New Roman" w:hAnsi="Times New Roman" w:cs="Times New Roman"/>
                <w:sz w:val="24"/>
                <w:szCs w:val="24"/>
                <w:lang w:eastAsia="tr-TR"/>
              </w:rPr>
            </w:pPr>
          </w:p>
        </w:tc>
      </w:tr>
      <w:tr w:rsidR="00836016" w:rsidRPr="00836016" w14:paraId="6C6A56B9" w14:textId="77777777" w:rsidTr="004F619F">
        <w:tc>
          <w:tcPr>
            <w:tcW w:w="0" w:type="auto"/>
            <w:tcMar>
              <w:top w:w="180" w:type="dxa"/>
              <w:left w:w="180" w:type="dxa"/>
              <w:bottom w:w="180" w:type="dxa"/>
              <w:right w:w="180" w:type="dxa"/>
            </w:tcMar>
            <w:vAlign w:val="center"/>
            <w:hideMark/>
          </w:tcPr>
          <w:p w14:paraId="696C399A" w14:textId="77777777" w:rsidR="00836016" w:rsidRPr="00836016" w:rsidRDefault="00836016" w:rsidP="0044594F">
            <w:pPr>
              <w:spacing w:after="0" w:line="240" w:lineRule="auto"/>
              <w:jc w:val="both"/>
              <w:rPr>
                <w:rFonts w:ascii="Times New Roman" w:eastAsia="Times New Roman" w:hAnsi="Times New Roman" w:cs="Times New Roman"/>
                <w:sz w:val="24"/>
                <w:szCs w:val="24"/>
                <w:lang w:eastAsia="tr-TR"/>
              </w:rPr>
            </w:pPr>
          </w:p>
        </w:tc>
        <w:tc>
          <w:tcPr>
            <w:tcW w:w="0" w:type="auto"/>
            <w:tcMar>
              <w:top w:w="180" w:type="dxa"/>
              <w:left w:w="180" w:type="dxa"/>
              <w:bottom w:w="180" w:type="dxa"/>
              <w:right w:w="180" w:type="dxa"/>
            </w:tcMar>
            <w:vAlign w:val="center"/>
            <w:hideMark/>
          </w:tcPr>
          <w:p w14:paraId="77EAB55D" w14:textId="77777777" w:rsidR="00836016" w:rsidRPr="00836016" w:rsidRDefault="00836016" w:rsidP="0044594F">
            <w:pPr>
              <w:spacing w:after="0" w:line="240" w:lineRule="auto"/>
              <w:jc w:val="both"/>
              <w:rPr>
                <w:rFonts w:ascii="Times New Roman" w:eastAsia="Times New Roman" w:hAnsi="Times New Roman" w:cs="Times New Roman"/>
                <w:sz w:val="24"/>
                <w:szCs w:val="24"/>
                <w:lang w:eastAsia="tr-TR"/>
              </w:rPr>
            </w:pPr>
          </w:p>
        </w:tc>
        <w:tc>
          <w:tcPr>
            <w:tcW w:w="2227" w:type="dxa"/>
            <w:tcMar>
              <w:top w:w="180" w:type="dxa"/>
              <w:left w:w="180" w:type="dxa"/>
              <w:bottom w:w="180" w:type="dxa"/>
              <w:right w:w="180" w:type="dxa"/>
            </w:tcMar>
            <w:vAlign w:val="center"/>
            <w:hideMark/>
          </w:tcPr>
          <w:p w14:paraId="023CAA9F" w14:textId="77777777" w:rsidR="00836016" w:rsidRPr="00836016" w:rsidRDefault="00836016" w:rsidP="0044594F">
            <w:pPr>
              <w:spacing w:after="0" w:line="240" w:lineRule="auto"/>
              <w:jc w:val="both"/>
              <w:rPr>
                <w:rFonts w:ascii="Times New Roman" w:eastAsia="Times New Roman" w:hAnsi="Times New Roman" w:cs="Times New Roman"/>
                <w:sz w:val="24"/>
                <w:szCs w:val="24"/>
                <w:lang w:eastAsia="tr-TR"/>
              </w:rPr>
            </w:pPr>
          </w:p>
        </w:tc>
      </w:tr>
      <w:tr w:rsidR="00836016" w:rsidRPr="00836016" w14:paraId="3A80793E" w14:textId="77777777" w:rsidTr="004F619F">
        <w:tc>
          <w:tcPr>
            <w:tcW w:w="0" w:type="auto"/>
            <w:tcMar>
              <w:top w:w="180" w:type="dxa"/>
              <w:left w:w="180" w:type="dxa"/>
              <w:bottom w:w="180" w:type="dxa"/>
              <w:right w:w="180" w:type="dxa"/>
            </w:tcMar>
            <w:vAlign w:val="center"/>
            <w:hideMark/>
          </w:tcPr>
          <w:p w14:paraId="468DE38E" w14:textId="77777777" w:rsidR="00836016" w:rsidRPr="00836016" w:rsidRDefault="00836016" w:rsidP="0044594F">
            <w:pPr>
              <w:spacing w:after="0" w:line="240" w:lineRule="auto"/>
              <w:jc w:val="both"/>
              <w:rPr>
                <w:rFonts w:ascii="Times New Roman" w:eastAsia="Times New Roman" w:hAnsi="Times New Roman" w:cs="Times New Roman"/>
                <w:sz w:val="24"/>
                <w:szCs w:val="24"/>
                <w:lang w:eastAsia="tr-TR"/>
              </w:rPr>
            </w:pPr>
          </w:p>
        </w:tc>
        <w:tc>
          <w:tcPr>
            <w:tcW w:w="0" w:type="auto"/>
            <w:tcMar>
              <w:top w:w="180" w:type="dxa"/>
              <w:left w:w="180" w:type="dxa"/>
              <w:bottom w:w="180" w:type="dxa"/>
              <w:right w:w="180" w:type="dxa"/>
            </w:tcMar>
            <w:vAlign w:val="center"/>
            <w:hideMark/>
          </w:tcPr>
          <w:p w14:paraId="4C5FA22A" w14:textId="77777777" w:rsidR="00836016" w:rsidRPr="00836016" w:rsidRDefault="00836016" w:rsidP="0044594F">
            <w:pPr>
              <w:spacing w:after="0" w:line="240" w:lineRule="auto"/>
              <w:jc w:val="both"/>
              <w:rPr>
                <w:rFonts w:ascii="Times New Roman" w:eastAsia="Times New Roman" w:hAnsi="Times New Roman" w:cs="Times New Roman"/>
                <w:sz w:val="24"/>
                <w:szCs w:val="24"/>
                <w:lang w:eastAsia="tr-TR"/>
              </w:rPr>
            </w:pPr>
          </w:p>
        </w:tc>
        <w:tc>
          <w:tcPr>
            <w:tcW w:w="2227" w:type="dxa"/>
            <w:tcMar>
              <w:top w:w="180" w:type="dxa"/>
              <w:left w:w="180" w:type="dxa"/>
              <w:bottom w:w="180" w:type="dxa"/>
              <w:right w:w="180" w:type="dxa"/>
            </w:tcMar>
            <w:vAlign w:val="center"/>
            <w:hideMark/>
          </w:tcPr>
          <w:p w14:paraId="0BDD0E76" w14:textId="77777777" w:rsidR="00836016" w:rsidRPr="00836016" w:rsidRDefault="00836016" w:rsidP="0044594F">
            <w:pPr>
              <w:spacing w:after="0" w:line="240" w:lineRule="auto"/>
              <w:jc w:val="both"/>
              <w:rPr>
                <w:rFonts w:ascii="Times New Roman" w:eastAsia="Times New Roman" w:hAnsi="Times New Roman" w:cs="Times New Roman"/>
                <w:sz w:val="24"/>
                <w:szCs w:val="24"/>
                <w:lang w:eastAsia="tr-TR"/>
              </w:rPr>
            </w:pPr>
          </w:p>
        </w:tc>
      </w:tr>
    </w:tbl>
    <w:p w14:paraId="6DB81816" w14:textId="77777777" w:rsidR="001E518B" w:rsidRPr="001E518B" w:rsidRDefault="004F619F" w:rsidP="001E518B">
      <w:pPr>
        <w:pStyle w:val="ListeParagraf"/>
        <w:numPr>
          <w:ilvl w:val="0"/>
          <w:numId w:val="33"/>
        </w:numPr>
        <w:shd w:val="clear" w:color="auto" w:fill="FFFFFF"/>
        <w:spacing w:after="0" w:line="420" w:lineRule="atLeast"/>
        <w:jc w:val="both"/>
        <w:rPr>
          <w:rFonts w:ascii="Arial" w:eastAsia="Times New Roman" w:hAnsi="Arial" w:cs="Arial"/>
          <w:color w:val="313131"/>
          <w:sz w:val="21"/>
          <w:szCs w:val="21"/>
          <w:lang w:eastAsia="tr-TR"/>
        </w:rPr>
      </w:pPr>
      <w:r>
        <w:rPr>
          <w:rFonts w:ascii="Arial" w:eastAsia="Times New Roman" w:hAnsi="Arial" w:cs="Arial"/>
          <w:b/>
          <w:bCs/>
          <w:color w:val="313131"/>
          <w:sz w:val="21"/>
          <w:szCs w:val="21"/>
          <w:lang w:eastAsia="tr-TR"/>
        </w:rPr>
        <w:lastRenderedPageBreak/>
        <w:t>YÖNE</w:t>
      </w:r>
      <w:r w:rsidR="00E52CF2">
        <w:rPr>
          <w:rFonts w:ascii="Arial" w:eastAsia="Times New Roman" w:hAnsi="Arial" w:cs="Arial"/>
          <w:b/>
          <w:bCs/>
          <w:color w:val="313131"/>
          <w:sz w:val="21"/>
          <w:szCs w:val="21"/>
          <w:lang w:eastAsia="tr-TR"/>
        </w:rPr>
        <w:t xml:space="preserve">RGENİN </w:t>
      </w:r>
      <w:r w:rsidR="00836016" w:rsidRPr="004F619F">
        <w:rPr>
          <w:rFonts w:ascii="Arial" w:eastAsia="Times New Roman" w:hAnsi="Arial" w:cs="Arial"/>
          <w:b/>
          <w:bCs/>
          <w:color w:val="313131"/>
          <w:sz w:val="21"/>
          <w:szCs w:val="21"/>
          <w:lang w:eastAsia="tr-TR"/>
        </w:rPr>
        <w:t>UYGULANMASI VE YÜRÜRLÜĞÜ</w:t>
      </w:r>
    </w:p>
    <w:p w14:paraId="4A80F8A8" w14:textId="77777777" w:rsidR="004F619F" w:rsidRDefault="004F619F" w:rsidP="0044594F">
      <w:pPr>
        <w:shd w:val="clear" w:color="auto" w:fill="FFFFFF"/>
        <w:spacing w:after="0" w:line="420" w:lineRule="atLeast"/>
        <w:jc w:val="both"/>
        <w:rPr>
          <w:rFonts w:ascii="Arial" w:eastAsia="Times New Roman" w:hAnsi="Arial" w:cs="Arial"/>
          <w:color w:val="313131"/>
          <w:sz w:val="21"/>
          <w:szCs w:val="21"/>
          <w:lang w:eastAsia="tr-TR"/>
        </w:rPr>
      </w:pPr>
      <w:r w:rsidRPr="004F619F">
        <w:rPr>
          <w:rFonts w:ascii="Arial" w:eastAsia="Times New Roman" w:hAnsi="Arial" w:cs="Arial"/>
          <w:color w:val="313131"/>
          <w:sz w:val="21"/>
          <w:szCs w:val="21"/>
          <w:lang w:eastAsia="tr-TR"/>
        </w:rPr>
        <w:t>1.</w:t>
      </w:r>
      <w:r>
        <w:rPr>
          <w:rFonts w:ascii="Arial" w:eastAsia="Times New Roman" w:hAnsi="Arial" w:cs="Arial"/>
          <w:color w:val="313131"/>
          <w:sz w:val="21"/>
          <w:szCs w:val="21"/>
          <w:lang w:eastAsia="tr-TR"/>
        </w:rPr>
        <w:t>YÖNE</w:t>
      </w:r>
      <w:r w:rsidR="00E52CF2">
        <w:rPr>
          <w:rFonts w:ascii="Arial" w:eastAsia="Times New Roman" w:hAnsi="Arial" w:cs="Arial"/>
          <w:color w:val="313131"/>
          <w:sz w:val="21"/>
          <w:szCs w:val="21"/>
          <w:lang w:eastAsia="tr-TR"/>
        </w:rPr>
        <w:t>RGENİN</w:t>
      </w:r>
      <w:r w:rsidR="00836016" w:rsidRPr="004F619F">
        <w:rPr>
          <w:rFonts w:ascii="Arial" w:eastAsia="Times New Roman" w:hAnsi="Arial" w:cs="Arial"/>
          <w:color w:val="313131"/>
          <w:sz w:val="21"/>
          <w:szCs w:val="21"/>
          <w:lang w:eastAsia="tr-TR"/>
        </w:rPr>
        <w:t xml:space="preserve"> UYGULANMASI</w:t>
      </w:r>
    </w:p>
    <w:p w14:paraId="50D017D4" w14:textId="77777777" w:rsidR="00836016" w:rsidRDefault="00492FF9" w:rsidP="0044594F">
      <w:pPr>
        <w:shd w:val="clear" w:color="auto" w:fill="FFFFFF"/>
        <w:spacing w:after="0" w:line="420" w:lineRule="atLeast"/>
        <w:jc w:val="both"/>
        <w:rPr>
          <w:rFonts w:ascii="Arial" w:eastAsia="Times New Roman" w:hAnsi="Arial" w:cs="Arial"/>
          <w:color w:val="313131"/>
          <w:sz w:val="21"/>
          <w:szCs w:val="21"/>
          <w:lang w:eastAsia="tr-TR"/>
        </w:rPr>
      </w:pPr>
      <w:r>
        <w:rPr>
          <w:rFonts w:ascii="Arial" w:eastAsia="Times New Roman" w:hAnsi="Arial" w:cs="Arial"/>
          <w:color w:val="313131"/>
          <w:sz w:val="21"/>
          <w:szCs w:val="21"/>
          <w:lang w:eastAsia="tr-TR"/>
        </w:rPr>
        <w:t>“</w:t>
      </w:r>
      <w:r w:rsidR="00836016" w:rsidRPr="00836016">
        <w:rPr>
          <w:rFonts w:ascii="Arial" w:eastAsia="Times New Roman" w:hAnsi="Arial" w:cs="Arial"/>
          <w:color w:val="313131"/>
          <w:sz w:val="21"/>
          <w:szCs w:val="21"/>
          <w:lang w:eastAsia="tr-TR"/>
        </w:rPr>
        <w:t>Kişisel Veriler</w:t>
      </w:r>
      <w:r>
        <w:rPr>
          <w:rFonts w:ascii="Arial" w:eastAsia="Times New Roman" w:hAnsi="Arial" w:cs="Arial"/>
          <w:color w:val="313131"/>
          <w:sz w:val="21"/>
          <w:szCs w:val="21"/>
          <w:lang w:eastAsia="tr-TR"/>
        </w:rPr>
        <w:t xml:space="preserve">” </w:t>
      </w:r>
      <w:r w:rsidR="00836016" w:rsidRPr="00836016">
        <w:rPr>
          <w:rFonts w:ascii="Arial" w:eastAsia="Times New Roman" w:hAnsi="Arial" w:cs="Arial"/>
          <w:color w:val="313131"/>
          <w:sz w:val="21"/>
          <w:szCs w:val="21"/>
          <w:lang w:eastAsia="tr-TR"/>
        </w:rPr>
        <w:t xml:space="preserve">in işlenmesi ve korunması konusunda yürürlükte bulunan </w:t>
      </w:r>
      <w:r>
        <w:rPr>
          <w:rFonts w:ascii="Arial" w:eastAsia="Times New Roman" w:hAnsi="Arial" w:cs="Arial"/>
          <w:color w:val="313131"/>
          <w:sz w:val="21"/>
          <w:szCs w:val="21"/>
          <w:lang w:eastAsia="tr-TR"/>
        </w:rPr>
        <w:t>“</w:t>
      </w:r>
      <w:r w:rsidR="00836016" w:rsidRPr="00836016">
        <w:rPr>
          <w:rFonts w:ascii="Arial" w:eastAsia="Times New Roman" w:hAnsi="Arial" w:cs="Arial"/>
          <w:color w:val="313131"/>
          <w:sz w:val="21"/>
          <w:szCs w:val="21"/>
          <w:lang w:eastAsia="tr-TR"/>
        </w:rPr>
        <w:t>İlgili Düzenlemeler</w:t>
      </w:r>
      <w:r>
        <w:rPr>
          <w:rFonts w:ascii="Arial" w:eastAsia="Times New Roman" w:hAnsi="Arial" w:cs="Arial"/>
          <w:color w:val="313131"/>
          <w:sz w:val="21"/>
          <w:szCs w:val="21"/>
          <w:lang w:eastAsia="tr-TR"/>
        </w:rPr>
        <w:t>”</w:t>
      </w:r>
      <w:r w:rsidR="00836016" w:rsidRPr="00836016">
        <w:rPr>
          <w:rFonts w:ascii="Arial" w:eastAsia="Times New Roman" w:hAnsi="Arial" w:cs="Arial"/>
          <w:color w:val="313131"/>
          <w:sz w:val="21"/>
          <w:szCs w:val="21"/>
          <w:lang w:eastAsia="tr-TR"/>
        </w:rPr>
        <w:t xml:space="preserve"> öncelikle uygulama alanı bulacaktır. Yürürlükte bulunan </w:t>
      </w:r>
      <w:r>
        <w:rPr>
          <w:rFonts w:ascii="Arial" w:eastAsia="Times New Roman" w:hAnsi="Arial" w:cs="Arial"/>
          <w:color w:val="313131"/>
          <w:sz w:val="21"/>
          <w:szCs w:val="21"/>
          <w:lang w:eastAsia="tr-TR"/>
        </w:rPr>
        <w:t>“</w:t>
      </w:r>
      <w:r w:rsidR="00836016" w:rsidRPr="00836016">
        <w:rPr>
          <w:rFonts w:ascii="Arial" w:eastAsia="Times New Roman" w:hAnsi="Arial" w:cs="Arial"/>
          <w:color w:val="313131"/>
          <w:sz w:val="21"/>
          <w:szCs w:val="21"/>
          <w:lang w:eastAsia="tr-TR"/>
        </w:rPr>
        <w:t>İlgili Düzenlemeler</w:t>
      </w:r>
      <w:r>
        <w:rPr>
          <w:rFonts w:ascii="Arial" w:eastAsia="Times New Roman" w:hAnsi="Arial" w:cs="Arial"/>
          <w:color w:val="313131"/>
          <w:sz w:val="21"/>
          <w:szCs w:val="21"/>
          <w:lang w:eastAsia="tr-TR"/>
        </w:rPr>
        <w:t>”</w:t>
      </w:r>
      <w:r w:rsidR="00836016" w:rsidRPr="00836016">
        <w:rPr>
          <w:rFonts w:ascii="Arial" w:eastAsia="Times New Roman" w:hAnsi="Arial" w:cs="Arial"/>
          <w:color w:val="313131"/>
          <w:sz w:val="21"/>
          <w:szCs w:val="21"/>
          <w:lang w:eastAsia="tr-TR"/>
        </w:rPr>
        <w:t xml:space="preserve"> ve </w:t>
      </w:r>
      <w:r w:rsidR="004F619F">
        <w:rPr>
          <w:rFonts w:ascii="Arial" w:eastAsia="Times New Roman" w:hAnsi="Arial" w:cs="Arial"/>
          <w:color w:val="313131"/>
          <w:sz w:val="21"/>
          <w:szCs w:val="21"/>
          <w:lang w:eastAsia="tr-TR"/>
        </w:rPr>
        <w:t>Yöne</w:t>
      </w:r>
      <w:r w:rsidR="00E52CF2">
        <w:rPr>
          <w:rFonts w:ascii="Arial" w:eastAsia="Times New Roman" w:hAnsi="Arial" w:cs="Arial"/>
          <w:color w:val="313131"/>
          <w:sz w:val="21"/>
          <w:szCs w:val="21"/>
          <w:lang w:eastAsia="tr-TR"/>
        </w:rPr>
        <w:t xml:space="preserve">rge </w:t>
      </w:r>
      <w:r w:rsidR="00836016" w:rsidRPr="00836016">
        <w:rPr>
          <w:rFonts w:ascii="Arial" w:eastAsia="Times New Roman" w:hAnsi="Arial" w:cs="Arial"/>
          <w:color w:val="313131"/>
          <w:sz w:val="21"/>
          <w:szCs w:val="21"/>
          <w:lang w:eastAsia="tr-TR"/>
        </w:rPr>
        <w:t>arasında aykırılık bulunması durumunda, aykırılığın giderilmesi için gerekli çalışmalar yapılır.</w:t>
      </w:r>
    </w:p>
    <w:p w14:paraId="5A2EEED7" w14:textId="77777777" w:rsidR="004F619F" w:rsidRDefault="004F619F" w:rsidP="0044594F">
      <w:pPr>
        <w:shd w:val="clear" w:color="auto" w:fill="FFFFFF"/>
        <w:spacing w:after="0" w:line="420" w:lineRule="atLeast"/>
        <w:jc w:val="both"/>
        <w:rPr>
          <w:rFonts w:ascii="Arial" w:eastAsia="Times New Roman" w:hAnsi="Arial" w:cs="Arial"/>
          <w:color w:val="313131"/>
          <w:sz w:val="21"/>
          <w:szCs w:val="21"/>
          <w:lang w:eastAsia="tr-TR"/>
        </w:rPr>
      </w:pPr>
      <w:r w:rsidRPr="004F619F">
        <w:rPr>
          <w:rFonts w:ascii="Arial" w:eastAsia="Times New Roman" w:hAnsi="Arial" w:cs="Arial"/>
          <w:color w:val="313131"/>
          <w:sz w:val="21"/>
          <w:szCs w:val="21"/>
          <w:lang w:eastAsia="tr-TR"/>
        </w:rPr>
        <w:t>2.</w:t>
      </w:r>
      <w:r>
        <w:rPr>
          <w:rFonts w:ascii="Arial" w:eastAsia="Times New Roman" w:hAnsi="Arial" w:cs="Arial"/>
          <w:color w:val="313131"/>
          <w:sz w:val="21"/>
          <w:szCs w:val="21"/>
          <w:lang w:eastAsia="tr-TR"/>
        </w:rPr>
        <w:t>YÖNE</w:t>
      </w:r>
      <w:r w:rsidR="00E52CF2">
        <w:rPr>
          <w:rFonts w:ascii="Arial" w:eastAsia="Times New Roman" w:hAnsi="Arial" w:cs="Arial"/>
          <w:color w:val="313131"/>
          <w:sz w:val="21"/>
          <w:szCs w:val="21"/>
          <w:lang w:eastAsia="tr-TR"/>
        </w:rPr>
        <w:t>RGENİN</w:t>
      </w:r>
      <w:r w:rsidR="00836016" w:rsidRPr="004F619F">
        <w:rPr>
          <w:rFonts w:ascii="Arial" w:eastAsia="Times New Roman" w:hAnsi="Arial" w:cs="Arial"/>
          <w:color w:val="313131"/>
          <w:sz w:val="21"/>
          <w:szCs w:val="21"/>
          <w:lang w:eastAsia="tr-TR"/>
        </w:rPr>
        <w:t xml:space="preserve"> YÜRÜRLÜĞÜ</w:t>
      </w:r>
    </w:p>
    <w:p w14:paraId="558D8B3E" w14:textId="77777777" w:rsidR="00D63FCD" w:rsidRDefault="004F619F" w:rsidP="0044594F">
      <w:pPr>
        <w:shd w:val="clear" w:color="auto" w:fill="FFFFFF"/>
        <w:spacing w:after="0" w:line="420" w:lineRule="atLeast"/>
        <w:jc w:val="both"/>
      </w:pPr>
      <w:r w:rsidRPr="004F619F">
        <w:rPr>
          <w:rFonts w:ascii="Arial" w:eastAsia="Times New Roman" w:hAnsi="Arial" w:cs="Arial"/>
          <w:color w:val="313131"/>
          <w:sz w:val="21"/>
          <w:szCs w:val="21"/>
          <w:lang w:eastAsia="tr-TR"/>
        </w:rPr>
        <w:t>İşbu Yöne</w:t>
      </w:r>
      <w:r w:rsidR="00E52CF2">
        <w:rPr>
          <w:rFonts w:ascii="Arial" w:eastAsia="Times New Roman" w:hAnsi="Arial" w:cs="Arial"/>
          <w:color w:val="313131"/>
          <w:sz w:val="21"/>
          <w:szCs w:val="21"/>
          <w:lang w:eastAsia="tr-TR"/>
        </w:rPr>
        <w:t>rge</w:t>
      </w:r>
      <w:r w:rsidRPr="004F619F">
        <w:rPr>
          <w:rFonts w:ascii="Arial" w:eastAsia="Times New Roman" w:hAnsi="Arial" w:cs="Arial"/>
          <w:color w:val="313131"/>
          <w:sz w:val="21"/>
          <w:szCs w:val="21"/>
          <w:lang w:eastAsia="tr-TR"/>
        </w:rPr>
        <w:t>;</w:t>
      </w:r>
      <w:r w:rsidR="00E52CF2">
        <w:rPr>
          <w:rFonts w:ascii="Arial" w:eastAsia="Times New Roman" w:hAnsi="Arial" w:cs="Arial"/>
          <w:color w:val="313131"/>
          <w:sz w:val="21"/>
          <w:szCs w:val="21"/>
          <w:lang w:eastAsia="tr-TR"/>
        </w:rPr>
        <w:t xml:space="preserve"> </w:t>
      </w:r>
      <w:r w:rsidRPr="004F619F">
        <w:rPr>
          <w:rFonts w:ascii="Arial" w:eastAsia="Times New Roman" w:hAnsi="Arial" w:cs="Arial"/>
          <w:color w:val="313131"/>
          <w:sz w:val="21"/>
          <w:szCs w:val="21"/>
          <w:lang w:eastAsia="tr-TR"/>
        </w:rPr>
        <w:t>Yönetim Kurulu</w:t>
      </w:r>
      <w:r w:rsidR="00E52CF2">
        <w:rPr>
          <w:rFonts w:ascii="Arial" w:eastAsia="Times New Roman" w:hAnsi="Arial" w:cs="Arial"/>
          <w:color w:val="313131"/>
          <w:sz w:val="21"/>
          <w:szCs w:val="21"/>
          <w:lang w:eastAsia="tr-TR"/>
        </w:rPr>
        <w:t>’nun ………/</w:t>
      </w:r>
      <w:proofErr w:type="gramStart"/>
      <w:r w:rsidR="00E52CF2">
        <w:rPr>
          <w:rFonts w:ascii="Arial" w:eastAsia="Times New Roman" w:hAnsi="Arial" w:cs="Arial"/>
          <w:color w:val="313131"/>
          <w:sz w:val="21"/>
          <w:szCs w:val="21"/>
          <w:lang w:eastAsia="tr-TR"/>
        </w:rPr>
        <w:t>…….</w:t>
      </w:r>
      <w:proofErr w:type="gramEnd"/>
      <w:r w:rsidR="00E52CF2">
        <w:rPr>
          <w:rFonts w:ascii="Arial" w:eastAsia="Times New Roman" w:hAnsi="Arial" w:cs="Arial"/>
          <w:color w:val="313131"/>
          <w:sz w:val="21"/>
          <w:szCs w:val="21"/>
          <w:lang w:eastAsia="tr-TR"/>
        </w:rPr>
        <w:t xml:space="preserve">. Sayılı </w:t>
      </w:r>
      <w:r w:rsidRPr="004F619F">
        <w:rPr>
          <w:rFonts w:ascii="Arial" w:eastAsia="Times New Roman" w:hAnsi="Arial" w:cs="Arial"/>
          <w:color w:val="313131"/>
          <w:sz w:val="21"/>
          <w:szCs w:val="21"/>
          <w:lang w:eastAsia="tr-TR"/>
        </w:rPr>
        <w:t>Kararı ile</w:t>
      </w:r>
      <w:proofErr w:type="gramStart"/>
      <w:r w:rsidRPr="004F619F">
        <w:rPr>
          <w:rFonts w:ascii="Arial" w:eastAsia="Times New Roman" w:hAnsi="Arial" w:cs="Arial"/>
          <w:color w:val="313131"/>
          <w:sz w:val="21"/>
          <w:szCs w:val="21"/>
          <w:lang w:eastAsia="tr-TR"/>
        </w:rPr>
        <w:t xml:space="preserve"> ….</w:t>
      </w:r>
      <w:proofErr w:type="gramEnd"/>
      <w:r w:rsidRPr="004F619F">
        <w:rPr>
          <w:rFonts w:ascii="Arial" w:eastAsia="Times New Roman" w:hAnsi="Arial" w:cs="Arial"/>
          <w:color w:val="313131"/>
          <w:sz w:val="21"/>
          <w:szCs w:val="21"/>
          <w:lang w:eastAsia="tr-TR"/>
        </w:rPr>
        <w:t>/…./2019 tarihinde yürürlüğe girmiştir.</w:t>
      </w:r>
    </w:p>
    <w:sectPr w:rsidR="00D63FC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53297D" w14:textId="77777777" w:rsidR="002A5BB9" w:rsidRDefault="002A5BB9" w:rsidP="00901D86">
      <w:pPr>
        <w:spacing w:after="0" w:line="240" w:lineRule="auto"/>
      </w:pPr>
      <w:r>
        <w:separator/>
      </w:r>
    </w:p>
  </w:endnote>
  <w:endnote w:type="continuationSeparator" w:id="0">
    <w:p w14:paraId="7DDF0AB2" w14:textId="77777777" w:rsidR="002A5BB9" w:rsidRDefault="002A5BB9" w:rsidP="00901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3183017"/>
      <w:docPartObj>
        <w:docPartGallery w:val="Page Numbers (Bottom of Page)"/>
        <w:docPartUnique/>
      </w:docPartObj>
    </w:sdtPr>
    <w:sdtEndPr/>
    <w:sdtContent>
      <w:p w14:paraId="559E8AC2" w14:textId="77777777" w:rsidR="00901D86" w:rsidRDefault="00901D86">
        <w:pPr>
          <w:pStyle w:val="AltBilgi"/>
        </w:pPr>
        <w:r>
          <w:rPr>
            <w:noProof/>
          </w:rPr>
          <mc:AlternateContent>
            <mc:Choice Requires="wps">
              <w:drawing>
                <wp:anchor distT="0" distB="0" distL="114300" distR="114300" simplePos="0" relativeHeight="251660288" behindDoc="0" locked="0" layoutInCell="1" allowOverlap="1" wp14:anchorId="506861F1" wp14:editId="4F822E18">
                  <wp:simplePos x="0" y="0"/>
                  <wp:positionH relativeFrom="margin">
                    <wp:align>center</wp:align>
                  </wp:positionH>
                  <wp:positionV relativeFrom="bottomMargin">
                    <wp:align>center</wp:align>
                  </wp:positionV>
                  <wp:extent cx="551815" cy="238760"/>
                  <wp:effectExtent l="19050" t="19050" r="19685" b="18415"/>
                  <wp:wrapNone/>
                  <wp:docPr id="2" name="Çift Köşeli Ayraç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66081085" w14:textId="77777777" w:rsidR="00901D86" w:rsidRDefault="00901D86">
                              <w:pPr>
                                <w:jc w:val="center"/>
                              </w:pPr>
                              <w:r>
                                <w:fldChar w:fldCharType="begin"/>
                              </w:r>
                              <w:r>
                                <w:instrText>PAGE    \* MERGEFORMAT</w:instrText>
                              </w:r>
                              <w:r>
                                <w:fldChar w:fldCharType="separate"/>
                              </w:r>
                              <w:r>
                                <w:t>2</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Çift Köşeli Ayraç 2"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" filled="t" strokecolor="gray" strokeweight="2.25pt">
                  <v:textbox inset=",0,,0">
                    <w:txbxContent>
                      <w:p w:rsidR="00901D86" w:rsidRDefault="00901D86">
                        <w:pPr>
                          <w:jc w:val="center"/>
                        </w:pPr>
                        <w:r>
                          <w:fldChar w:fldCharType="begin"/>
                        </w:r>
                        <w:r>
                          <w:instrText>PAGE    \* MERGEFORMAT</w:instrText>
                        </w:r>
                        <w:r>
                          <w:fldChar w:fldCharType="separate"/>
                        </w:r>
                        <w:r>
                          <w:t>2</w:t>
                        </w:r>
                        <w: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502F3CDD" wp14:editId="3F3EC493">
                  <wp:simplePos x="0" y="0"/>
                  <wp:positionH relativeFrom="margin">
                    <wp:align>center</wp:align>
                  </wp:positionH>
                  <wp:positionV relativeFrom="bottomMargin">
                    <wp:align>center</wp:align>
                  </wp:positionV>
                  <wp:extent cx="5518150" cy="0"/>
                  <wp:effectExtent l="9525" t="9525" r="6350" b="9525"/>
                  <wp:wrapNone/>
                  <wp:docPr id="1" name="Düz Ok Bağlayıcısı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33AF63F7" id="_x0000_t32" coordsize="21600,21600" o:spt="32" o:oned="t" path="m,l21600,21600e" filled="f">
                  <v:path arrowok="t" fillok="f" o:connecttype="none"/>
                  <o:lock v:ext="edit" shapetype="t"/>
                </v:shapetype>
                <v:shape id="Düz Ok Bağlayıcısı 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FFB328" w14:textId="77777777" w:rsidR="002A5BB9" w:rsidRDefault="002A5BB9" w:rsidP="00901D86">
      <w:pPr>
        <w:spacing w:after="0" w:line="240" w:lineRule="auto"/>
      </w:pPr>
      <w:r>
        <w:separator/>
      </w:r>
    </w:p>
  </w:footnote>
  <w:footnote w:type="continuationSeparator" w:id="0">
    <w:p w14:paraId="41FFFE73" w14:textId="77777777" w:rsidR="002A5BB9" w:rsidRDefault="002A5BB9" w:rsidP="00901D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17052"/>
    <w:multiLevelType w:val="multilevel"/>
    <w:tmpl w:val="321A7D2A"/>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47476A"/>
    <w:multiLevelType w:val="multilevel"/>
    <w:tmpl w:val="D2743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4A18B2"/>
    <w:multiLevelType w:val="hybridMultilevel"/>
    <w:tmpl w:val="5A42EECA"/>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8D7925"/>
    <w:multiLevelType w:val="multilevel"/>
    <w:tmpl w:val="A0661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247326"/>
    <w:multiLevelType w:val="multilevel"/>
    <w:tmpl w:val="B4909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DB702E"/>
    <w:multiLevelType w:val="multilevel"/>
    <w:tmpl w:val="6A00D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3C3712"/>
    <w:multiLevelType w:val="hybridMultilevel"/>
    <w:tmpl w:val="0A720D68"/>
    <w:lvl w:ilvl="0" w:tplc="C27E155C">
      <w:start w:val="1"/>
      <w:numFmt w:val="upperRoman"/>
      <w:lvlText w:val="%1."/>
      <w:lvlJc w:val="righ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6CC4944"/>
    <w:multiLevelType w:val="hybridMultilevel"/>
    <w:tmpl w:val="E61415CA"/>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A15563B"/>
    <w:multiLevelType w:val="multilevel"/>
    <w:tmpl w:val="B5482F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0C014D"/>
    <w:multiLevelType w:val="multilevel"/>
    <w:tmpl w:val="5B509EC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6F2022"/>
    <w:multiLevelType w:val="multilevel"/>
    <w:tmpl w:val="D6A61F38"/>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500841"/>
    <w:multiLevelType w:val="multilevel"/>
    <w:tmpl w:val="9C84E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985341"/>
    <w:multiLevelType w:val="multilevel"/>
    <w:tmpl w:val="807CAA66"/>
    <w:lvl w:ilvl="0">
      <w:start w:val="1"/>
      <w:numFmt w:val="upperRoman"/>
      <w:lvlText w:val="%1."/>
      <w:lvlJc w:val="righ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D86590"/>
    <w:multiLevelType w:val="multilevel"/>
    <w:tmpl w:val="22B8688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FBE3037"/>
    <w:multiLevelType w:val="multilevel"/>
    <w:tmpl w:val="1688DE08"/>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053546"/>
    <w:multiLevelType w:val="multilevel"/>
    <w:tmpl w:val="8D40493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160690"/>
    <w:multiLevelType w:val="hybridMultilevel"/>
    <w:tmpl w:val="03204246"/>
    <w:lvl w:ilvl="0" w:tplc="041F0011">
      <w:start w:val="1"/>
      <w:numFmt w:val="decimal"/>
      <w:lvlText w:val="%1)"/>
      <w:lvlJc w:val="left"/>
      <w:pPr>
        <w:ind w:left="436" w:hanging="360"/>
      </w:pPr>
    </w:lvl>
    <w:lvl w:ilvl="1" w:tplc="041F0019" w:tentative="1">
      <w:start w:val="1"/>
      <w:numFmt w:val="lowerLetter"/>
      <w:lvlText w:val="%2."/>
      <w:lvlJc w:val="left"/>
      <w:pPr>
        <w:ind w:left="1156" w:hanging="360"/>
      </w:pPr>
    </w:lvl>
    <w:lvl w:ilvl="2" w:tplc="041F001B" w:tentative="1">
      <w:start w:val="1"/>
      <w:numFmt w:val="lowerRoman"/>
      <w:lvlText w:val="%3."/>
      <w:lvlJc w:val="right"/>
      <w:pPr>
        <w:ind w:left="1876" w:hanging="180"/>
      </w:pPr>
    </w:lvl>
    <w:lvl w:ilvl="3" w:tplc="041F000F" w:tentative="1">
      <w:start w:val="1"/>
      <w:numFmt w:val="decimal"/>
      <w:lvlText w:val="%4."/>
      <w:lvlJc w:val="left"/>
      <w:pPr>
        <w:ind w:left="2596" w:hanging="360"/>
      </w:pPr>
    </w:lvl>
    <w:lvl w:ilvl="4" w:tplc="041F0019" w:tentative="1">
      <w:start w:val="1"/>
      <w:numFmt w:val="lowerLetter"/>
      <w:lvlText w:val="%5."/>
      <w:lvlJc w:val="left"/>
      <w:pPr>
        <w:ind w:left="3316" w:hanging="360"/>
      </w:pPr>
    </w:lvl>
    <w:lvl w:ilvl="5" w:tplc="041F001B" w:tentative="1">
      <w:start w:val="1"/>
      <w:numFmt w:val="lowerRoman"/>
      <w:lvlText w:val="%6."/>
      <w:lvlJc w:val="right"/>
      <w:pPr>
        <w:ind w:left="4036" w:hanging="180"/>
      </w:pPr>
    </w:lvl>
    <w:lvl w:ilvl="6" w:tplc="041F000F" w:tentative="1">
      <w:start w:val="1"/>
      <w:numFmt w:val="decimal"/>
      <w:lvlText w:val="%7."/>
      <w:lvlJc w:val="left"/>
      <w:pPr>
        <w:ind w:left="4756" w:hanging="360"/>
      </w:pPr>
    </w:lvl>
    <w:lvl w:ilvl="7" w:tplc="041F0019" w:tentative="1">
      <w:start w:val="1"/>
      <w:numFmt w:val="lowerLetter"/>
      <w:lvlText w:val="%8."/>
      <w:lvlJc w:val="left"/>
      <w:pPr>
        <w:ind w:left="5476" w:hanging="360"/>
      </w:pPr>
    </w:lvl>
    <w:lvl w:ilvl="8" w:tplc="041F001B" w:tentative="1">
      <w:start w:val="1"/>
      <w:numFmt w:val="lowerRoman"/>
      <w:lvlText w:val="%9."/>
      <w:lvlJc w:val="right"/>
      <w:pPr>
        <w:ind w:left="6196" w:hanging="180"/>
      </w:pPr>
    </w:lvl>
  </w:abstractNum>
  <w:abstractNum w:abstractNumId="17" w15:restartNumberingAfterBreak="0">
    <w:nsid w:val="47AB21DA"/>
    <w:multiLevelType w:val="hybridMultilevel"/>
    <w:tmpl w:val="65329406"/>
    <w:lvl w:ilvl="0" w:tplc="144C2954">
      <w:start w:val="1"/>
      <w:numFmt w:val="lowerRoman"/>
      <w:lvlText w:val="%1."/>
      <w:lvlJc w:val="right"/>
      <w:pPr>
        <w:ind w:left="720" w:hanging="360"/>
      </w:pPr>
      <w:rPr>
        <w:i/>
        <w:i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C4360BA"/>
    <w:multiLevelType w:val="multilevel"/>
    <w:tmpl w:val="22B8688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FFF2953"/>
    <w:multiLevelType w:val="hybridMultilevel"/>
    <w:tmpl w:val="05803EE4"/>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12A7709"/>
    <w:multiLevelType w:val="multilevel"/>
    <w:tmpl w:val="4E2EA0C8"/>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1A02D15"/>
    <w:multiLevelType w:val="hybridMultilevel"/>
    <w:tmpl w:val="66682722"/>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9054D2E"/>
    <w:multiLevelType w:val="multilevel"/>
    <w:tmpl w:val="CB4EF18C"/>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C822222"/>
    <w:multiLevelType w:val="multilevel"/>
    <w:tmpl w:val="6554C6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DB82968"/>
    <w:multiLevelType w:val="multilevel"/>
    <w:tmpl w:val="C3623008"/>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DF00E58"/>
    <w:multiLevelType w:val="multilevel"/>
    <w:tmpl w:val="C2A0F64C"/>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EDC5CE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0154DA1"/>
    <w:multiLevelType w:val="multilevel"/>
    <w:tmpl w:val="CFFA41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36C6213"/>
    <w:multiLevelType w:val="multilevel"/>
    <w:tmpl w:val="8990E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5EB4133"/>
    <w:multiLevelType w:val="hybridMultilevel"/>
    <w:tmpl w:val="13DC41A2"/>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CD73146"/>
    <w:multiLevelType w:val="multilevel"/>
    <w:tmpl w:val="F2C62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04547A9"/>
    <w:multiLevelType w:val="multilevel"/>
    <w:tmpl w:val="2B84C51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59A798D"/>
    <w:multiLevelType w:val="multilevel"/>
    <w:tmpl w:val="350A0F46"/>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5C55BF5"/>
    <w:multiLevelType w:val="multilevel"/>
    <w:tmpl w:val="6A00D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A846721"/>
    <w:multiLevelType w:val="multilevel"/>
    <w:tmpl w:val="EB7EEC36"/>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3C4B8F"/>
    <w:multiLevelType w:val="multilevel"/>
    <w:tmpl w:val="EA569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882BD8"/>
    <w:multiLevelType w:val="multilevel"/>
    <w:tmpl w:val="87C2B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E8C0949"/>
    <w:multiLevelType w:val="multilevel"/>
    <w:tmpl w:val="EE3AB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35"/>
  </w:num>
  <w:num w:numId="3">
    <w:abstractNumId w:val="20"/>
  </w:num>
  <w:num w:numId="4">
    <w:abstractNumId w:val="27"/>
  </w:num>
  <w:num w:numId="5">
    <w:abstractNumId w:val="10"/>
  </w:num>
  <w:num w:numId="6">
    <w:abstractNumId w:val="28"/>
  </w:num>
  <w:num w:numId="7">
    <w:abstractNumId w:val="9"/>
  </w:num>
  <w:num w:numId="8">
    <w:abstractNumId w:val="5"/>
  </w:num>
  <w:num w:numId="9">
    <w:abstractNumId w:val="12"/>
  </w:num>
  <w:num w:numId="10">
    <w:abstractNumId w:val="0"/>
  </w:num>
  <w:num w:numId="11">
    <w:abstractNumId w:val="1"/>
  </w:num>
  <w:num w:numId="12">
    <w:abstractNumId w:val="25"/>
  </w:num>
  <w:num w:numId="13">
    <w:abstractNumId w:val="3"/>
  </w:num>
  <w:num w:numId="14">
    <w:abstractNumId w:val="15"/>
  </w:num>
  <w:num w:numId="15">
    <w:abstractNumId w:val="23"/>
  </w:num>
  <w:num w:numId="16">
    <w:abstractNumId w:val="13"/>
  </w:num>
  <w:num w:numId="17">
    <w:abstractNumId w:val="13"/>
    <w:lvlOverride w:ilvl="0">
      <w:lvl w:ilvl="0">
        <w:start w:val="1"/>
        <w:numFmt w:val="lowerRoman"/>
        <w:lvlText w:val="%1."/>
        <w:lvlJc w:val="right"/>
        <w:pPr>
          <w:ind w:left="360" w:hanging="360"/>
        </w:p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8">
    <w:abstractNumId w:val="37"/>
  </w:num>
  <w:num w:numId="19">
    <w:abstractNumId w:val="22"/>
  </w:num>
  <w:num w:numId="20">
    <w:abstractNumId w:val="24"/>
  </w:num>
  <w:num w:numId="21">
    <w:abstractNumId w:val="34"/>
  </w:num>
  <w:num w:numId="22">
    <w:abstractNumId w:val="32"/>
  </w:num>
  <w:num w:numId="23">
    <w:abstractNumId w:val="30"/>
  </w:num>
  <w:num w:numId="24">
    <w:abstractNumId w:val="31"/>
  </w:num>
  <w:num w:numId="25">
    <w:abstractNumId w:val="36"/>
  </w:num>
  <w:num w:numId="26">
    <w:abstractNumId w:val="11"/>
  </w:num>
  <w:num w:numId="27">
    <w:abstractNumId w:val="8"/>
  </w:num>
  <w:num w:numId="28">
    <w:abstractNumId w:val="4"/>
  </w:num>
  <w:num w:numId="29">
    <w:abstractNumId w:val="2"/>
  </w:num>
  <w:num w:numId="30">
    <w:abstractNumId w:val="19"/>
  </w:num>
  <w:num w:numId="31">
    <w:abstractNumId w:val="7"/>
  </w:num>
  <w:num w:numId="32">
    <w:abstractNumId w:val="21"/>
  </w:num>
  <w:num w:numId="33">
    <w:abstractNumId w:val="6"/>
  </w:num>
  <w:num w:numId="34">
    <w:abstractNumId w:val="29"/>
  </w:num>
  <w:num w:numId="35">
    <w:abstractNumId w:val="18"/>
  </w:num>
  <w:num w:numId="36">
    <w:abstractNumId w:val="17"/>
  </w:num>
  <w:num w:numId="37">
    <w:abstractNumId w:val="14"/>
  </w:num>
  <w:num w:numId="38">
    <w:abstractNumId w:val="33"/>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016"/>
    <w:rsid w:val="00034809"/>
    <w:rsid w:val="000434DB"/>
    <w:rsid w:val="00052BF5"/>
    <w:rsid w:val="0006173A"/>
    <w:rsid w:val="000F2ABA"/>
    <w:rsid w:val="000F4DA2"/>
    <w:rsid w:val="00167424"/>
    <w:rsid w:val="001C084E"/>
    <w:rsid w:val="001E518B"/>
    <w:rsid w:val="001F5CFD"/>
    <w:rsid w:val="00201070"/>
    <w:rsid w:val="00281C4E"/>
    <w:rsid w:val="002A5BB9"/>
    <w:rsid w:val="002D548C"/>
    <w:rsid w:val="002E5E8D"/>
    <w:rsid w:val="003334DE"/>
    <w:rsid w:val="0039617B"/>
    <w:rsid w:val="00410ACF"/>
    <w:rsid w:val="00426400"/>
    <w:rsid w:val="0044594F"/>
    <w:rsid w:val="0045664A"/>
    <w:rsid w:val="00463ED1"/>
    <w:rsid w:val="00492FF9"/>
    <w:rsid w:val="00496C66"/>
    <w:rsid w:val="004E03C5"/>
    <w:rsid w:val="004E4AD6"/>
    <w:rsid w:val="004F619F"/>
    <w:rsid w:val="00510CF7"/>
    <w:rsid w:val="005D3B70"/>
    <w:rsid w:val="007348D2"/>
    <w:rsid w:val="007A37A9"/>
    <w:rsid w:val="00803707"/>
    <w:rsid w:val="0080647B"/>
    <w:rsid w:val="00836016"/>
    <w:rsid w:val="008777F2"/>
    <w:rsid w:val="008A34EB"/>
    <w:rsid w:val="00901D86"/>
    <w:rsid w:val="0090472B"/>
    <w:rsid w:val="009559F7"/>
    <w:rsid w:val="00973954"/>
    <w:rsid w:val="009A267D"/>
    <w:rsid w:val="009D1811"/>
    <w:rsid w:val="009D6EB1"/>
    <w:rsid w:val="009E28C4"/>
    <w:rsid w:val="00A0752E"/>
    <w:rsid w:val="00A1323F"/>
    <w:rsid w:val="00A1519D"/>
    <w:rsid w:val="00A5285C"/>
    <w:rsid w:val="00AC16F4"/>
    <w:rsid w:val="00B86B89"/>
    <w:rsid w:val="00BA0632"/>
    <w:rsid w:val="00BC4229"/>
    <w:rsid w:val="00C251A9"/>
    <w:rsid w:val="00C96C53"/>
    <w:rsid w:val="00CF720E"/>
    <w:rsid w:val="00D0768E"/>
    <w:rsid w:val="00D15B14"/>
    <w:rsid w:val="00D20FAC"/>
    <w:rsid w:val="00D30459"/>
    <w:rsid w:val="00D63FCD"/>
    <w:rsid w:val="00D70585"/>
    <w:rsid w:val="00D742AF"/>
    <w:rsid w:val="00DA1B71"/>
    <w:rsid w:val="00DE3F1C"/>
    <w:rsid w:val="00DF603E"/>
    <w:rsid w:val="00DF63C8"/>
    <w:rsid w:val="00E465A9"/>
    <w:rsid w:val="00E52CF2"/>
    <w:rsid w:val="00E80887"/>
    <w:rsid w:val="00E852ED"/>
    <w:rsid w:val="00ED37F9"/>
    <w:rsid w:val="00F43DFB"/>
    <w:rsid w:val="00F52C24"/>
    <w:rsid w:val="00FD7309"/>
    <w:rsid w:val="00FE74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A49812"/>
  <w15:chartTrackingRefBased/>
  <w15:docId w15:val="{2F5D7D63-D8D6-42BC-BE9F-DB2B5DC45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36016"/>
    <w:pPr>
      <w:ind w:left="720"/>
      <w:contextualSpacing/>
    </w:pPr>
  </w:style>
  <w:style w:type="paragraph" w:styleId="AralkYok">
    <w:name w:val="No Spacing"/>
    <w:uiPriority w:val="1"/>
    <w:qFormat/>
    <w:rsid w:val="00C96C53"/>
    <w:pPr>
      <w:spacing w:after="0" w:line="240" w:lineRule="auto"/>
    </w:pPr>
  </w:style>
  <w:style w:type="paragraph" w:styleId="stBilgi">
    <w:name w:val="header"/>
    <w:basedOn w:val="Normal"/>
    <w:link w:val="stBilgiChar"/>
    <w:uiPriority w:val="99"/>
    <w:unhideWhenUsed/>
    <w:rsid w:val="00901D8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01D86"/>
  </w:style>
  <w:style w:type="paragraph" w:styleId="AltBilgi">
    <w:name w:val="footer"/>
    <w:basedOn w:val="Normal"/>
    <w:link w:val="AltBilgiChar"/>
    <w:uiPriority w:val="99"/>
    <w:unhideWhenUsed/>
    <w:rsid w:val="00901D8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01D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9332936">
      <w:bodyDiv w:val="1"/>
      <w:marLeft w:val="0"/>
      <w:marRight w:val="0"/>
      <w:marTop w:val="0"/>
      <w:marBottom w:val="0"/>
      <w:divBdr>
        <w:top w:val="none" w:sz="0" w:space="0" w:color="auto"/>
        <w:left w:val="none" w:sz="0" w:space="0" w:color="auto"/>
        <w:bottom w:val="none" w:sz="0" w:space="0" w:color="auto"/>
        <w:right w:val="none" w:sz="0" w:space="0" w:color="auto"/>
      </w:divBdr>
      <w:divsChild>
        <w:div w:id="1240481029">
          <w:marLeft w:val="0"/>
          <w:marRight w:val="0"/>
          <w:marTop w:val="0"/>
          <w:marBottom w:val="390"/>
          <w:divBdr>
            <w:top w:val="none" w:sz="0" w:space="0" w:color="auto"/>
            <w:left w:val="none" w:sz="0" w:space="0" w:color="auto"/>
            <w:bottom w:val="none" w:sz="0" w:space="0" w:color="auto"/>
            <w:right w:val="none" w:sz="0" w:space="0" w:color="auto"/>
          </w:divBdr>
          <w:divsChild>
            <w:div w:id="819349678">
              <w:marLeft w:val="0"/>
              <w:marRight w:val="0"/>
              <w:marTop w:val="90"/>
              <w:marBottom w:val="0"/>
              <w:divBdr>
                <w:top w:val="none" w:sz="0" w:space="0" w:color="auto"/>
                <w:left w:val="none" w:sz="0" w:space="0" w:color="auto"/>
                <w:bottom w:val="none" w:sz="0" w:space="0" w:color="auto"/>
                <w:right w:val="none" w:sz="0" w:space="0" w:color="auto"/>
              </w:divBdr>
            </w:div>
          </w:divsChild>
        </w:div>
        <w:div w:id="446890638">
          <w:marLeft w:val="0"/>
          <w:marRight w:val="0"/>
          <w:marTop w:val="0"/>
          <w:marBottom w:val="495"/>
          <w:divBdr>
            <w:top w:val="none" w:sz="0" w:space="0" w:color="auto"/>
            <w:left w:val="none" w:sz="0" w:space="0" w:color="auto"/>
            <w:bottom w:val="none" w:sz="0" w:space="0" w:color="auto"/>
            <w:right w:val="none" w:sz="0" w:space="0" w:color="auto"/>
          </w:divBdr>
          <w:divsChild>
            <w:div w:id="60450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F510A-7716-4DCD-A799-394EAAD56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1166</TotalTime>
  <Pages>10</Pages>
  <Words>2150</Words>
  <Characters>12257</Characters>
  <Application>Microsoft Office Word</Application>
  <DocSecurity>0</DocSecurity>
  <Lines>102</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alkim aydas</dc:creator>
  <cp:keywords/>
  <dc:description/>
  <cp:lastModifiedBy>ASUS</cp:lastModifiedBy>
  <cp:revision>35</cp:revision>
  <dcterms:created xsi:type="dcterms:W3CDTF">2019-11-01T08:13:00Z</dcterms:created>
  <dcterms:modified xsi:type="dcterms:W3CDTF">2020-10-28T07:40:00Z</dcterms:modified>
</cp:coreProperties>
</file>